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223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223">
        <w:rPr>
          <w:rFonts w:ascii="Times New Roman" w:hAnsi="Times New Roman" w:cs="Times New Roman"/>
          <w:sz w:val="28"/>
          <w:szCs w:val="28"/>
        </w:rPr>
        <w:t xml:space="preserve">Главное управление по образованию Могилевского облисполкома </w:t>
      </w: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223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223">
        <w:rPr>
          <w:rFonts w:ascii="Times New Roman" w:hAnsi="Times New Roman" w:cs="Times New Roman"/>
          <w:sz w:val="28"/>
          <w:szCs w:val="28"/>
        </w:rPr>
        <w:t>«Могилевский государственный технологический колледж»</w:t>
      </w: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5600" w:rsidRPr="00575223" w:rsidRDefault="00BC5600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5E4E" w:rsidRPr="00575223" w:rsidRDefault="00855E4E" w:rsidP="00855E4E">
      <w:pPr>
        <w:ind w:left="5103"/>
        <w:rPr>
          <w:sz w:val="28"/>
          <w:szCs w:val="28"/>
        </w:rPr>
      </w:pPr>
      <w:r w:rsidRPr="00575223">
        <w:rPr>
          <w:sz w:val="28"/>
          <w:szCs w:val="28"/>
        </w:rPr>
        <w:t>УТВЕРЖДАЮ</w:t>
      </w:r>
    </w:p>
    <w:p w:rsidR="00855E4E" w:rsidRPr="00575223" w:rsidRDefault="00855E4E" w:rsidP="00855E4E">
      <w:pPr>
        <w:ind w:left="5103"/>
        <w:rPr>
          <w:sz w:val="28"/>
          <w:szCs w:val="28"/>
        </w:rPr>
      </w:pPr>
      <w:r w:rsidRPr="00575223">
        <w:rPr>
          <w:sz w:val="28"/>
          <w:szCs w:val="28"/>
        </w:rPr>
        <w:t>Руководитель проекта</w:t>
      </w:r>
    </w:p>
    <w:p w:rsidR="00855E4E" w:rsidRPr="00575223" w:rsidRDefault="00855E4E" w:rsidP="00855E4E">
      <w:pPr>
        <w:ind w:left="5103"/>
        <w:rPr>
          <w:sz w:val="28"/>
          <w:szCs w:val="28"/>
        </w:rPr>
      </w:pPr>
      <w:r w:rsidRPr="00575223">
        <w:rPr>
          <w:sz w:val="28"/>
          <w:szCs w:val="28"/>
        </w:rPr>
        <w:t xml:space="preserve">начальник информационно-аналитического центра профессионального образования </w:t>
      </w:r>
    </w:p>
    <w:p w:rsidR="00855E4E" w:rsidRPr="00575223" w:rsidRDefault="00855E4E" w:rsidP="00855E4E">
      <w:pPr>
        <w:ind w:left="5103"/>
        <w:rPr>
          <w:sz w:val="28"/>
          <w:szCs w:val="28"/>
        </w:rPr>
      </w:pPr>
      <w:r w:rsidRPr="00575223">
        <w:rPr>
          <w:sz w:val="28"/>
          <w:szCs w:val="28"/>
        </w:rPr>
        <w:t>УО «Республиканский институт профессионального образования»</w:t>
      </w:r>
    </w:p>
    <w:p w:rsidR="00855E4E" w:rsidRPr="00575223" w:rsidRDefault="00855E4E" w:rsidP="00855E4E">
      <w:pPr>
        <w:ind w:left="5103"/>
        <w:rPr>
          <w:iCs/>
          <w:sz w:val="28"/>
          <w:szCs w:val="28"/>
        </w:rPr>
      </w:pPr>
      <w:r w:rsidRPr="00575223">
        <w:rPr>
          <w:iCs/>
          <w:sz w:val="28"/>
          <w:szCs w:val="28"/>
        </w:rPr>
        <w:t xml:space="preserve">_______________ </w:t>
      </w:r>
      <w:proofErr w:type="spellStart"/>
      <w:r w:rsidRPr="00575223">
        <w:rPr>
          <w:iCs/>
          <w:sz w:val="28"/>
          <w:szCs w:val="28"/>
        </w:rPr>
        <w:t>О.М.Белоцкая</w:t>
      </w:r>
      <w:proofErr w:type="spellEnd"/>
    </w:p>
    <w:p w:rsidR="00855E4E" w:rsidRPr="00575223" w:rsidRDefault="00855E4E" w:rsidP="00855E4E">
      <w:pPr>
        <w:ind w:left="5103"/>
        <w:rPr>
          <w:sz w:val="28"/>
          <w:szCs w:val="28"/>
        </w:rPr>
      </w:pPr>
      <w:r w:rsidRPr="00575223">
        <w:rPr>
          <w:sz w:val="28"/>
          <w:szCs w:val="28"/>
        </w:rPr>
        <w:t>_______________ 202</w:t>
      </w:r>
      <w:r w:rsidR="00BC5600">
        <w:rPr>
          <w:sz w:val="28"/>
          <w:szCs w:val="28"/>
        </w:rPr>
        <w:t>1</w:t>
      </w:r>
      <w:r w:rsidRPr="00575223">
        <w:rPr>
          <w:sz w:val="28"/>
          <w:szCs w:val="28"/>
        </w:rPr>
        <w:t xml:space="preserve"> г.</w:t>
      </w: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41B2" w:rsidRPr="00EF0A0B" w:rsidRDefault="004F41B2" w:rsidP="004F4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0B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F41B2" w:rsidRPr="00EF0A0B" w:rsidRDefault="004F41B2" w:rsidP="004F4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0B">
        <w:rPr>
          <w:rFonts w:ascii="Times New Roman" w:hAnsi="Times New Roman" w:cs="Times New Roman"/>
          <w:b/>
          <w:sz w:val="28"/>
          <w:szCs w:val="28"/>
        </w:rPr>
        <w:t>ЭКСПЕРИМЕНТАЛЬНОЙ ДЕЯТЕЛЬНОСТИ</w:t>
      </w:r>
    </w:p>
    <w:p w:rsidR="004F41B2" w:rsidRPr="00EF0A0B" w:rsidRDefault="004F41B2" w:rsidP="004F4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0B">
        <w:rPr>
          <w:rFonts w:ascii="Times New Roman" w:hAnsi="Times New Roman" w:cs="Times New Roman"/>
          <w:b/>
          <w:sz w:val="28"/>
          <w:szCs w:val="28"/>
        </w:rPr>
        <w:t>по проекту «Разработка и апробация методики создания открытых информационно-образовательных ресурсов» (2020-2023)</w:t>
      </w:r>
    </w:p>
    <w:p w:rsidR="004F41B2" w:rsidRPr="00EF0A0B" w:rsidRDefault="004F41B2" w:rsidP="004F4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0B">
        <w:rPr>
          <w:rFonts w:ascii="Times New Roman" w:hAnsi="Times New Roman" w:cs="Times New Roman"/>
          <w:b/>
          <w:sz w:val="28"/>
          <w:szCs w:val="28"/>
        </w:rPr>
        <w:t>на 202</w:t>
      </w:r>
      <w:r w:rsidR="00AD5039" w:rsidRPr="00EF0A0B">
        <w:rPr>
          <w:rFonts w:ascii="Times New Roman" w:hAnsi="Times New Roman" w:cs="Times New Roman"/>
          <w:b/>
          <w:sz w:val="28"/>
          <w:szCs w:val="28"/>
        </w:rPr>
        <w:t>1</w:t>
      </w:r>
      <w:r w:rsidRPr="00EF0A0B">
        <w:rPr>
          <w:rFonts w:ascii="Times New Roman" w:hAnsi="Times New Roman" w:cs="Times New Roman"/>
          <w:b/>
          <w:sz w:val="28"/>
          <w:szCs w:val="28"/>
        </w:rPr>
        <w:t>/202</w:t>
      </w:r>
      <w:r w:rsidR="00AD5039" w:rsidRPr="00EF0A0B">
        <w:rPr>
          <w:rFonts w:ascii="Times New Roman" w:hAnsi="Times New Roman" w:cs="Times New Roman"/>
          <w:b/>
          <w:sz w:val="28"/>
          <w:szCs w:val="28"/>
        </w:rPr>
        <w:t>2</w:t>
      </w:r>
      <w:r w:rsidRPr="00EF0A0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41B2" w:rsidRPr="00EF0A0B" w:rsidRDefault="004F41B2" w:rsidP="004F4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41B2" w:rsidRPr="00575223" w:rsidRDefault="004F41B2" w:rsidP="004F41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223">
        <w:rPr>
          <w:rFonts w:ascii="Times New Roman" w:hAnsi="Times New Roman" w:cs="Times New Roman"/>
          <w:sz w:val="28"/>
          <w:szCs w:val="28"/>
        </w:rPr>
        <w:t xml:space="preserve">Могилев </w:t>
      </w:r>
    </w:p>
    <w:p w:rsidR="004F41B2" w:rsidRPr="00575223" w:rsidRDefault="004F41B2" w:rsidP="00D60F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223">
        <w:rPr>
          <w:rFonts w:ascii="Times New Roman" w:hAnsi="Times New Roman" w:cs="Times New Roman"/>
          <w:sz w:val="28"/>
          <w:szCs w:val="28"/>
        </w:rPr>
        <w:t>202</w:t>
      </w:r>
      <w:r w:rsidR="004B7DE9" w:rsidRPr="00575223">
        <w:rPr>
          <w:rFonts w:ascii="Times New Roman" w:hAnsi="Times New Roman" w:cs="Times New Roman"/>
          <w:sz w:val="28"/>
          <w:szCs w:val="28"/>
        </w:rPr>
        <w:t>1</w:t>
      </w:r>
    </w:p>
    <w:p w:rsidR="004F41B2" w:rsidRPr="00BC7CE4" w:rsidRDefault="004F41B2" w:rsidP="003E3B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16">
        <w:rPr>
          <w:rFonts w:ascii="Times New Roman" w:hAnsi="Times New Roman" w:cs="Times New Roman"/>
          <w:sz w:val="28"/>
          <w:szCs w:val="28"/>
        </w:rPr>
        <w:lastRenderedPageBreak/>
        <w:t>Разработчики:</w:t>
      </w:r>
    </w:p>
    <w:p w:rsidR="004F41B2" w:rsidRPr="0091566B" w:rsidRDefault="004F41B2" w:rsidP="003E3B4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Страхолет</w:t>
      </w:r>
      <w:proofErr w:type="spellEnd"/>
      <w:r>
        <w:rPr>
          <w:sz w:val="28"/>
          <w:szCs w:val="28"/>
        </w:rPr>
        <w:t xml:space="preserve"> Валентина Михайловна</w:t>
      </w:r>
      <w:r w:rsidRPr="0091566B">
        <w:rPr>
          <w:sz w:val="28"/>
          <w:szCs w:val="28"/>
        </w:rPr>
        <w:t xml:space="preserve">, </w:t>
      </w:r>
      <w:r w:rsidR="003030FC" w:rsidRPr="0091566B">
        <w:rPr>
          <w:sz w:val="28"/>
          <w:szCs w:val="28"/>
        </w:rPr>
        <w:t>директор</w:t>
      </w:r>
      <w:r w:rsidR="003030F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образования</w:t>
      </w:r>
      <w:r w:rsidRPr="0091566B">
        <w:rPr>
          <w:sz w:val="28"/>
          <w:szCs w:val="28"/>
        </w:rPr>
        <w:t xml:space="preserve"> «Могилевский государственный технологический колледж»</w:t>
      </w:r>
      <w:r>
        <w:rPr>
          <w:sz w:val="28"/>
          <w:szCs w:val="28"/>
        </w:rPr>
        <w:t>;</w:t>
      </w:r>
    </w:p>
    <w:p w:rsidR="004F41B2" w:rsidRPr="0091566B" w:rsidRDefault="004B7DE9" w:rsidP="003E3B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Тишкова Наталья Анатольевна</w:t>
      </w:r>
      <w:r w:rsidR="004F41B2">
        <w:rPr>
          <w:sz w:val="28"/>
          <w:szCs w:val="28"/>
        </w:rPr>
        <w:t>,</w:t>
      </w:r>
      <w:r w:rsidR="004F41B2" w:rsidRPr="0091566B">
        <w:rPr>
          <w:sz w:val="28"/>
          <w:szCs w:val="28"/>
        </w:rPr>
        <w:t xml:space="preserve"> </w:t>
      </w:r>
      <w:r w:rsidR="003030FC" w:rsidRPr="0091566B">
        <w:rPr>
          <w:sz w:val="28"/>
          <w:szCs w:val="28"/>
        </w:rPr>
        <w:t>заместитель директора по учебной работе</w:t>
      </w:r>
      <w:r w:rsidR="003030FC">
        <w:rPr>
          <w:sz w:val="28"/>
          <w:szCs w:val="28"/>
        </w:rPr>
        <w:t xml:space="preserve"> </w:t>
      </w:r>
      <w:r w:rsidR="004F41B2">
        <w:rPr>
          <w:sz w:val="28"/>
          <w:szCs w:val="28"/>
        </w:rPr>
        <w:t>учреждения образования</w:t>
      </w:r>
      <w:r w:rsidR="004F41B2" w:rsidRPr="0091566B">
        <w:rPr>
          <w:sz w:val="28"/>
          <w:szCs w:val="28"/>
        </w:rPr>
        <w:t xml:space="preserve"> «Могилевский государственный технологический колледж»</w:t>
      </w:r>
      <w:r w:rsidR="003030FC">
        <w:rPr>
          <w:sz w:val="28"/>
          <w:szCs w:val="28"/>
        </w:rPr>
        <w:t>;</w:t>
      </w:r>
    </w:p>
    <w:p w:rsidR="004F41B2" w:rsidRPr="0091566B" w:rsidRDefault="004F41B2" w:rsidP="003E3B4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Елена Васильевна,</w:t>
      </w:r>
      <w:r w:rsidRPr="0091566B">
        <w:rPr>
          <w:sz w:val="28"/>
          <w:szCs w:val="28"/>
        </w:rPr>
        <w:t xml:space="preserve"> </w:t>
      </w:r>
      <w:r w:rsidR="003030FC" w:rsidRPr="0091566B">
        <w:rPr>
          <w:sz w:val="28"/>
          <w:szCs w:val="28"/>
        </w:rPr>
        <w:t>методист</w:t>
      </w:r>
      <w:r w:rsidR="003030F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образования</w:t>
      </w:r>
      <w:r w:rsidRPr="0091566B">
        <w:rPr>
          <w:sz w:val="28"/>
          <w:szCs w:val="28"/>
        </w:rPr>
        <w:t xml:space="preserve"> «Могилевский государственный технологический колледж»</w:t>
      </w:r>
      <w:r>
        <w:rPr>
          <w:sz w:val="28"/>
          <w:szCs w:val="28"/>
        </w:rPr>
        <w:t>.</w:t>
      </w:r>
    </w:p>
    <w:p w:rsidR="004F41B2" w:rsidRDefault="004F41B2" w:rsidP="003E3B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B2" w:rsidRPr="000E6B16" w:rsidRDefault="004F41B2" w:rsidP="003E3B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B2" w:rsidRPr="004A2073" w:rsidRDefault="004F41B2" w:rsidP="003E3B48">
      <w:pPr>
        <w:ind w:firstLine="709"/>
        <w:jc w:val="both"/>
        <w:rPr>
          <w:sz w:val="28"/>
          <w:szCs w:val="28"/>
        </w:rPr>
      </w:pPr>
      <w:r w:rsidRPr="000E6B16">
        <w:rPr>
          <w:sz w:val="28"/>
          <w:szCs w:val="28"/>
        </w:rPr>
        <w:t xml:space="preserve">Рассмотрен </w:t>
      </w:r>
      <w:r w:rsidR="00CC1194">
        <w:rPr>
          <w:sz w:val="28"/>
          <w:szCs w:val="28"/>
        </w:rPr>
        <w:t xml:space="preserve">и утвержден </w:t>
      </w:r>
      <w:r w:rsidRPr="000E6B16">
        <w:rPr>
          <w:sz w:val="28"/>
          <w:szCs w:val="28"/>
        </w:rPr>
        <w:t xml:space="preserve">на заседании педагогического </w:t>
      </w:r>
      <w:r>
        <w:rPr>
          <w:sz w:val="28"/>
          <w:szCs w:val="28"/>
        </w:rPr>
        <w:t>совета учреждения образования</w:t>
      </w:r>
      <w:r w:rsidRPr="00BC7CE4">
        <w:rPr>
          <w:sz w:val="28"/>
          <w:szCs w:val="28"/>
        </w:rPr>
        <w:t xml:space="preserve"> «</w:t>
      </w:r>
      <w:r>
        <w:rPr>
          <w:sz w:val="28"/>
          <w:szCs w:val="28"/>
        </w:rPr>
        <w:t>Могилевский государственный технологический колледж».</w:t>
      </w:r>
    </w:p>
    <w:p w:rsidR="004F41B2" w:rsidRPr="000E6B16" w:rsidRDefault="004F41B2" w:rsidP="003E3B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D60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</w:t>
      </w:r>
      <w:r w:rsidR="00D60FAE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B7D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41B2" w:rsidRPr="000E6B16" w:rsidRDefault="004F41B2" w:rsidP="004F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1B2" w:rsidRPr="000E6B16" w:rsidRDefault="004F41B2" w:rsidP="004F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1B2" w:rsidRPr="000E6B16" w:rsidRDefault="004F41B2" w:rsidP="004F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1B2" w:rsidRPr="000E6B16" w:rsidRDefault="004F41B2" w:rsidP="004F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1B2" w:rsidRPr="000E6B16" w:rsidRDefault="004F41B2" w:rsidP="004F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1B2" w:rsidRPr="000E6B16" w:rsidRDefault="004F41B2" w:rsidP="004F41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1B2" w:rsidRPr="00056B53" w:rsidRDefault="00056B53" w:rsidP="00056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1B2" w:rsidRPr="005D31A7" w:rsidRDefault="004F41B2" w:rsidP="005D31A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1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КАЛЕНДАРНЫЙ ПЛАН</w:t>
      </w:r>
    </w:p>
    <w:p w:rsidR="004F41B2" w:rsidRPr="005D31A7" w:rsidRDefault="004F41B2" w:rsidP="005D31A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1A7">
        <w:rPr>
          <w:rFonts w:ascii="Times New Roman" w:hAnsi="Times New Roman" w:cs="Times New Roman"/>
          <w:b/>
          <w:bCs/>
          <w:sz w:val="28"/>
          <w:szCs w:val="28"/>
        </w:rPr>
        <w:t>ЭКСПЕРИМЕНТАЛЬНОЙ ДЕЯТЕЛЬНОСТИ</w:t>
      </w:r>
    </w:p>
    <w:p w:rsidR="004F41B2" w:rsidRPr="005D31A7" w:rsidRDefault="004F41B2" w:rsidP="005D31A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1A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4B7DE9" w:rsidRPr="005D31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D31A7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4B7DE9" w:rsidRPr="005D31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D31A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56B53" w:rsidRPr="005D31A7" w:rsidRDefault="00056B53" w:rsidP="005D31A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B53" w:rsidRPr="005D31A7" w:rsidRDefault="00056B53" w:rsidP="005D31A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B2" w:rsidRPr="000F3393" w:rsidRDefault="00DE0DB0" w:rsidP="005D31A7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393">
        <w:rPr>
          <w:rFonts w:ascii="Times New Roman" w:hAnsi="Times New Roman" w:cs="Times New Roman"/>
          <w:b/>
          <w:sz w:val="28"/>
          <w:szCs w:val="28"/>
        </w:rPr>
        <w:t>Описание структуры и содержания апробируемой учреждением образования «Могилевский государственный технологический колледж» экспериментальной модели в 2020/2021 учебном году.</w:t>
      </w:r>
    </w:p>
    <w:p w:rsidR="00675192" w:rsidRPr="000F3393" w:rsidRDefault="00675192" w:rsidP="005D31A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В настоящее время информатизация охватывает все направления учебной деятельности, поэтому создание электронных образовательных ресурсов и их использование являются обязательным условием для решения комплексных задач информатизации профессионального образования. </w:t>
      </w:r>
    </w:p>
    <w:p w:rsidR="00675192" w:rsidRPr="000F3393" w:rsidRDefault="00675192" w:rsidP="005D31A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Под электронным образовательным ресурсом понимается образовательный ресурс, представленный в электронно-цифровой форме и включающий структуру и предметное содержание.</w:t>
      </w:r>
    </w:p>
    <w:p w:rsidR="00675192" w:rsidRPr="000F3393" w:rsidRDefault="00675192" w:rsidP="005D31A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В рамках традиционного обучения ИКТ позволяют существенно изменить облик образования на уровне целей и содержания, отказаться от методики пассивной передачи знаний и информации, основанной на лекционно</w:t>
      </w:r>
      <w:r w:rsidR="005E0161" w:rsidRPr="000F3393">
        <w:rPr>
          <w:rFonts w:ascii="Times New Roman" w:hAnsi="Times New Roman" w:cs="Times New Roman"/>
          <w:sz w:val="28"/>
          <w:szCs w:val="28"/>
        </w:rPr>
        <w:t>-</w:t>
      </w:r>
      <w:r w:rsidRPr="000F3393">
        <w:rPr>
          <w:rFonts w:ascii="Times New Roman" w:hAnsi="Times New Roman" w:cs="Times New Roman"/>
          <w:sz w:val="28"/>
          <w:szCs w:val="28"/>
        </w:rPr>
        <w:t>семинарской системе.</w:t>
      </w:r>
    </w:p>
    <w:p w:rsidR="00675192" w:rsidRPr="000F3393" w:rsidRDefault="00675192" w:rsidP="005D31A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="00E26C49" w:rsidRPr="000F3393">
        <w:rPr>
          <w:rFonts w:ascii="Times New Roman" w:hAnsi="Times New Roman" w:cs="Times New Roman"/>
          <w:sz w:val="28"/>
          <w:szCs w:val="28"/>
        </w:rPr>
        <w:t xml:space="preserve">обучаемым </w:t>
      </w:r>
      <w:r w:rsidRPr="000F3393">
        <w:rPr>
          <w:rFonts w:ascii="Times New Roman" w:hAnsi="Times New Roman" w:cs="Times New Roman"/>
          <w:sz w:val="28"/>
          <w:szCs w:val="28"/>
        </w:rPr>
        <w:t>необходимо предоставить инструмент обучения, который им был бы интересен, а не просто оцифрованный материал. Необходимо в полной мере использовать современные технологии создания и доставки знаний обучаемым, предоставить различные способы, полноту и даже темп подачи учебного материала. Таким образом, можно сделать вывод о том, что практические шаги по разработке открытых образовательных ресурсов являются актуальными на фоне глобальных стратегических и политических проблем информатизации образования и перехода к экономике, основанной на знаниях.</w:t>
      </w:r>
    </w:p>
    <w:p w:rsidR="00675192" w:rsidRPr="000F3393" w:rsidRDefault="00675192" w:rsidP="005D31A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Открытые образовательные ресурсы – это обучающие, учебные или научные ресурсы, размещенные в свободном доступе, либо выпущенные с лицензией, разрешающей их свободное использование или переработку. Открытые образовательные ресурсы включают в себя полные курсы, учебные материалы, модули, учебники, видео, тесты, программное обеспечение, а также любые другие средства, материалы или технологии, использованные для предоставления доступа к знаниям.</w:t>
      </w:r>
    </w:p>
    <w:p w:rsidR="00675192" w:rsidRPr="000F3393" w:rsidRDefault="00675192" w:rsidP="00A21C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Для осуществления проектирования ООР ключевым вопросом становится выбор соответствующих средств (программного обеспечения) для разработки ООР. Такие средства могут быть классифицированы в</w:t>
      </w:r>
      <w:r w:rsidR="005E0161" w:rsidRPr="000F3393">
        <w:rPr>
          <w:rFonts w:ascii="Times New Roman" w:hAnsi="Times New Roman" w:cs="Times New Roman"/>
          <w:sz w:val="28"/>
          <w:szCs w:val="28"/>
        </w:rPr>
        <w:t xml:space="preserve"> </w:t>
      </w:r>
      <w:r w:rsidRPr="000F3393">
        <w:rPr>
          <w:rFonts w:ascii="Times New Roman" w:hAnsi="Times New Roman" w:cs="Times New Roman"/>
          <w:sz w:val="28"/>
          <w:szCs w:val="28"/>
        </w:rPr>
        <w:t>зависимости от того, какой именно тип ООР разрабатывается на их основе:</w:t>
      </w:r>
    </w:p>
    <w:p w:rsidR="00E26C49" w:rsidRPr="000F3393" w:rsidRDefault="00675192" w:rsidP="00A21C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1</w:t>
      </w:r>
      <w:r w:rsidR="006E7536">
        <w:rPr>
          <w:rFonts w:ascii="Times New Roman" w:hAnsi="Times New Roman" w:cs="Times New Roman"/>
          <w:sz w:val="28"/>
          <w:szCs w:val="28"/>
        </w:rPr>
        <w:t>. </w:t>
      </w:r>
      <w:r w:rsidRPr="000F3393">
        <w:rPr>
          <w:rFonts w:ascii="Times New Roman" w:hAnsi="Times New Roman" w:cs="Times New Roman"/>
          <w:sz w:val="28"/>
          <w:szCs w:val="28"/>
        </w:rPr>
        <w:t xml:space="preserve">Методические материалы, учебные пособия, практикумы: </w:t>
      </w:r>
      <w:proofErr w:type="spellStart"/>
      <w:r w:rsidR="00E26C49" w:rsidRPr="000F3393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="00225003" w:rsidRPr="000F3393">
        <w:rPr>
          <w:rFonts w:ascii="Times New Roman" w:hAnsi="Times New Roman" w:cs="Times New Roman"/>
          <w:sz w:val="28"/>
          <w:szCs w:val="28"/>
        </w:rPr>
        <w:t xml:space="preserve"> –</w:t>
      </w:r>
      <w:r w:rsidR="00E26C49" w:rsidRPr="000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C49" w:rsidRPr="000F339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E26C49" w:rsidRPr="000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C49" w:rsidRPr="000F3393">
        <w:rPr>
          <w:rFonts w:ascii="Times New Roman" w:hAnsi="Times New Roman" w:cs="Times New Roman"/>
          <w:sz w:val="28"/>
          <w:szCs w:val="28"/>
        </w:rPr>
        <w:t>xhtml</w:t>
      </w:r>
      <w:proofErr w:type="spellEnd"/>
      <w:r w:rsidR="00E26C49" w:rsidRPr="000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C49" w:rsidRPr="000F3393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="00E26C49" w:rsidRPr="000F3393">
        <w:rPr>
          <w:rFonts w:ascii="Times New Roman" w:hAnsi="Times New Roman" w:cs="Times New Roman"/>
          <w:sz w:val="28"/>
          <w:szCs w:val="28"/>
        </w:rPr>
        <w:t>;</w:t>
      </w:r>
      <w:r w:rsidR="00225003" w:rsidRPr="000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C49" w:rsidRPr="000F3393">
        <w:rPr>
          <w:rFonts w:ascii="Times New Roman" w:hAnsi="Times New Roman" w:cs="Times New Roman"/>
          <w:sz w:val="28"/>
          <w:szCs w:val="28"/>
        </w:rPr>
        <w:t>AutoPlay</w:t>
      </w:r>
      <w:proofErr w:type="spellEnd"/>
      <w:r w:rsidR="00E31291" w:rsidRPr="000F3393">
        <w:rPr>
          <w:rFonts w:ascii="Times New Roman" w:hAnsi="Times New Roman" w:cs="Times New Roman"/>
          <w:sz w:val="28"/>
          <w:szCs w:val="28"/>
        </w:rPr>
        <w:t xml:space="preserve">, HTML </w:t>
      </w:r>
      <w:proofErr w:type="spellStart"/>
      <w:r w:rsidR="00E31291" w:rsidRPr="000F3393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="00E31291" w:rsidRPr="000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DAB" w:rsidRPr="000F3393">
        <w:rPr>
          <w:rFonts w:ascii="Times New Roman" w:hAnsi="Times New Roman" w:cs="Times New Roman"/>
          <w:sz w:val="28"/>
          <w:szCs w:val="28"/>
        </w:rPr>
        <w:t>Work</w:t>
      </w:r>
      <w:r w:rsidR="00E31291" w:rsidRPr="000F3393">
        <w:rPr>
          <w:rFonts w:ascii="Times New Roman" w:hAnsi="Times New Roman" w:cs="Times New Roman"/>
          <w:sz w:val="28"/>
          <w:szCs w:val="28"/>
        </w:rPr>
        <w:t>shop</w:t>
      </w:r>
      <w:proofErr w:type="spellEnd"/>
      <w:r w:rsidR="00E31291" w:rsidRPr="000F3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1291" w:rsidRPr="000F3393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E31291" w:rsidRPr="000F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291" w:rsidRPr="000F3393">
        <w:rPr>
          <w:rFonts w:ascii="Times New Roman" w:hAnsi="Times New Roman" w:cs="Times New Roman"/>
          <w:sz w:val="28"/>
          <w:szCs w:val="28"/>
        </w:rPr>
        <w:t>Ca</w:t>
      </w:r>
      <w:r w:rsidR="00CE11B7" w:rsidRPr="000F3393">
        <w:rPr>
          <w:rFonts w:ascii="Times New Roman" w:hAnsi="Times New Roman" w:cs="Times New Roman"/>
          <w:sz w:val="28"/>
          <w:szCs w:val="28"/>
        </w:rPr>
        <w:t>p</w:t>
      </w:r>
      <w:r w:rsidR="000E3DAB" w:rsidRPr="000F3393">
        <w:rPr>
          <w:rFonts w:ascii="Times New Roman" w:hAnsi="Times New Roman" w:cs="Times New Roman"/>
          <w:sz w:val="28"/>
          <w:szCs w:val="28"/>
        </w:rPr>
        <w:t>t</w:t>
      </w:r>
      <w:r w:rsidR="00CE11B7" w:rsidRPr="000F3393">
        <w:rPr>
          <w:rFonts w:ascii="Times New Roman" w:hAnsi="Times New Roman" w:cs="Times New Roman"/>
          <w:sz w:val="28"/>
          <w:szCs w:val="28"/>
        </w:rPr>
        <w:t>ivate</w:t>
      </w:r>
      <w:proofErr w:type="spellEnd"/>
      <w:r w:rsidR="00CE11B7" w:rsidRPr="000F3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11B7" w:rsidRPr="000F3393">
        <w:rPr>
          <w:rFonts w:ascii="Times New Roman" w:hAnsi="Times New Roman" w:cs="Times New Roman"/>
          <w:sz w:val="28"/>
          <w:szCs w:val="28"/>
        </w:rPr>
        <w:t>ExeBook</w:t>
      </w:r>
      <w:proofErr w:type="spellEnd"/>
      <w:r w:rsidR="00757C6E" w:rsidRPr="000F3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C6E" w:rsidRPr="000F3393">
        <w:rPr>
          <w:rFonts w:ascii="Times New Roman" w:hAnsi="Times New Roman" w:cs="Times New Roman"/>
          <w:sz w:val="28"/>
          <w:szCs w:val="28"/>
        </w:rPr>
        <w:t>Айрен</w:t>
      </w:r>
      <w:proofErr w:type="spellEnd"/>
      <w:r w:rsidR="00E31291" w:rsidRPr="000F3393">
        <w:rPr>
          <w:rFonts w:ascii="Times New Roman" w:hAnsi="Times New Roman" w:cs="Times New Roman"/>
          <w:sz w:val="28"/>
          <w:szCs w:val="28"/>
        </w:rPr>
        <w:t xml:space="preserve"> </w:t>
      </w:r>
      <w:r w:rsidR="00CE11B7" w:rsidRPr="000F3393">
        <w:rPr>
          <w:rFonts w:ascii="Times New Roman" w:hAnsi="Times New Roman" w:cs="Times New Roman"/>
          <w:sz w:val="28"/>
          <w:szCs w:val="28"/>
        </w:rPr>
        <w:t>и др.</w:t>
      </w:r>
    </w:p>
    <w:p w:rsidR="00675192" w:rsidRPr="000F3393" w:rsidRDefault="00675192" w:rsidP="006E753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39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E7536" w:rsidRPr="006E7536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0F3393">
        <w:rPr>
          <w:rFonts w:ascii="Times New Roman" w:hAnsi="Times New Roman" w:cs="Times New Roman"/>
          <w:sz w:val="28"/>
          <w:szCs w:val="28"/>
        </w:rPr>
        <w:t>Видео</w:t>
      </w:r>
      <w:r w:rsidR="00225003" w:rsidRPr="000F339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F33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3393">
        <w:rPr>
          <w:rFonts w:ascii="Times New Roman" w:hAnsi="Times New Roman" w:cs="Times New Roman"/>
          <w:sz w:val="28"/>
          <w:szCs w:val="28"/>
        </w:rPr>
        <w:t>и</w:t>
      </w:r>
      <w:r w:rsidR="00225003" w:rsidRPr="000F33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3393">
        <w:rPr>
          <w:rFonts w:ascii="Times New Roman" w:hAnsi="Times New Roman" w:cs="Times New Roman"/>
          <w:sz w:val="28"/>
          <w:szCs w:val="28"/>
        </w:rPr>
        <w:t>аудиоматериалы</w:t>
      </w:r>
      <w:r w:rsidRPr="000F33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F3393">
        <w:rPr>
          <w:rFonts w:ascii="Times New Roman" w:hAnsi="Times New Roman" w:cs="Times New Roman"/>
          <w:sz w:val="28"/>
          <w:szCs w:val="28"/>
        </w:rPr>
        <w:t>вебинары</w:t>
      </w:r>
      <w:r w:rsidRPr="000F339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E11B7" w:rsidRPr="000F3393">
        <w:rPr>
          <w:rFonts w:ascii="Times New Roman" w:hAnsi="Times New Roman" w:cs="Times New Roman"/>
          <w:sz w:val="28"/>
          <w:szCs w:val="28"/>
          <w:lang w:val="en-US"/>
        </w:rPr>
        <w:t>Zoom, Sony Vegas Pro,</w:t>
      </w:r>
      <w:r w:rsidRPr="000F33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4F60" w:rsidRPr="000F3393"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="00364F60" w:rsidRPr="000F3393">
        <w:rPr>
          <w:rFonts w:ascii="Times New Roman" w:hAnsi="Times New Roman" w:cs="Times New Roman"/>
          <w:sz w:val="28"/>
          <w:szCs w:val="28"/>
          <w:lang w:val="en-US"/>
        </w:rPr>
        <w:t xml:space="preserve"> Video Editor</w:t>
      </w:r>
      <w:r w:rsidR="000E3DAB" w:rsidRPr="000F3393">
        <w:rPr>
          <w:rFonts w:ascii="Times New Roman" w:hAnsi="Times New Roman" w:cs="Times New Roman"/>
          <w:sz w:val="28"/>
          <w:szCs w:val="28"/>
          <w:lang w:val="en-US"/>
        </w:rPr>
        <w:t>, Screen Recorder</w:t>
      </w:r>
      <w:r w:rsidR="00225003" w:rsidRPr="000F33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5192" w:rsidRPr="000F3393" w:rsidRDefault="006E7536" w:rsidP="00A21C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75192" w:rsidRPr="000F3393">
        <w:rPr>
          <w:rFonts w:ascii="Times New Roman" w:hAnsi="Times New Roman" w:cs="Times New Roman"/>
          <w:sz w:val="28"/>
          <w:szCs w:val="28"/>
        </w:rPr>
        <w:t xml:space="preserve">Полный электронный курс обучения или учебный модуль: </w:t>
      </w:r>
      <w:proofErr w:type="spellStart"/>
      <w:r w:rsidR="00675192" w:rsidRPr="000F3393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225003" w:rsidRPr="000F3393">
        <w:rPr>
          <w:rFonts w:ascii="Times New Roman" w:hAnsi="Times New Roman" w:cs="Times New Roman"/>
          <w:sz w:val="28"/>
          <w:szCs w:val="28"/>
        </w:rPr>
        <w:t xml:space="preserve"> –</w:t>
      </w:r>
      <w:r w:rsidR="00675192" w:rsidRPr="000F3393">
        <w:rPr>
          <w:rFonts w:ascii="Times New Roman" w:hAnsi="Times New Roman" w:cs="Times New Roman"/>
          <w:sz w:val="28"/>
          <w:szCs w:val="28"/>
        </w:rPr>
        <w:t xml:space="preserve"> специализированная система управления учебным процессом</w:t>
      </w:r>
      <w:r w:rsidR="00225003" w:rsidRPr="000F3393">
        <w:rPr>
          <w:rFonts w:ascii="Times New Roman" w:hAnsi="Times New Roman" w:cs="Times New Roman"/>
          <w:sz w:val="28"/>
          <w:szCs w:val="28"/>
        </w:rPr>
        <w:t xml:space="preserve"> –</w:t>
      </w:r>
      <w:r w:rsidR="00675192" w:rsidRPr="000F339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75192" w:rsidRPr="000F33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www.Moodle.org</w:t>
        </w:r>
      </w:hyperlink>
      <w:r w:rsidR="00675192" w:rsidRPr="000F3393">
        <w:rPr>
          <w:rFonts w:ascii="Times New Roman" w:hAnsi="Times New Roman" w:cs="Times New Roman"/>
          <w:sz w:val="28"/>
          <w:szCs w:val="28"/>
        </w:rPr>
        <w:t>.</w:t>
      </w:r>
    </w:p>
    <w:p w:rsidR="00675192" w:rsidRPr="000F3393" w:rsidRDefault="00675192" w:rsidP="00A21C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>По методическому назначению ООР могут классифицироваться на:</w:t>
      </w:r>
    </w:p>
    <w:p w:rsidR="00675192" w:rsidRPr="000F3393" w:rsidRDefault="00675192" w:rsidP="00A21C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 </w:t>
      </w:r>
      <w:r w:rsidR="006F0BDF" w:rsidRPr="000F3393">
        <w:rPr>
          <w:rFonts w:ascii="Times New Roman" w:hAnsi="Times New Roman" w:cs="Times New Roman"/>
          <w:sz w:val="28"/>
          <w:szCs w:val="28"/>
        </w:rPr>
        <w:t>–</w:t>
      </w:r>
      <w:r w:rsidRPr="000F3393">
        <w:rPr>
          <w:rFonts w:ascii="Times New Roman" w:hAnsi="Times New Roman" w:cs="Times New Roman"/>
          <w:sz w:val="28"/>
          <w:szCs w:val="28"/>
        </w:rPr>
        <w:t xml:space="preserve"> сообщают знания, формируют умения, навыки учебной или практической деятельности, обеспечивая необходимый уровень усвоения;</w:t>
      </w:r>
    </w:p>
    <w:p w:rsidR="00675192" w:rsidRPr="000F3393" w:rsidRDefault="00675192" w:rsidP="00A21C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тренажеры </w:t>
      </w:r>
      <w:r w:rsidR="006F0BDF" w:rsidRPr="000F3393">
        <w:rPr>
          <w:rFonts w:ascii="Times New Roman" w:hAnsi="Times New Roman" w:cs="Times New Roman"/>
          <w:sz w:val="28"/>
          <w:szCs w:val="28"/>
        </w:rPr>
        <w:t>–</w:t>
      </w:r>
      <w:r w:rsidRPr="000F3393">
        <w:rPr>
          <w:rFonts w:ascii="Times New Roman" w:hAnsi="Times New Roman" w:cs="Times New Roman"/>
          <w:sz w:val="28"/>
          <w:szCs w:val="28"/>
        </w:rPr>
        <w:t xml:space="preserve"> предназначены для отработки умений и</w:t>
      </w:r>
      <w:r w:rsidR="006F0BDF" w:rsidRPr="000F3393">
        <w:rPr>
          <w:rFonts w:ascii="Times New Roman" w:hAnsi="Times New Roman" w:cs="Times New Roman"/>
          <w:sz w:val="28"/>
          <w:szCs w:val="28"/>
        </w:rPr>
        <w:t xml:space="preserve"> </w:t>
      </w:r>
      <w:r w:rsidRPr="000F3393">
        <w:rPr>
          <w:rFonts w:ascii="Times New Roman" w:hAnsi="Times New Roman" w:cs="Times New Roman"/>
          <w:sz w:val="28"/>
          <w:szCs w:val="28"/>
        </w:rPr>
        <w:t xml:space="preserve">навыков, повторения или закрепления пройденного материала; </w:t>
      </w:r>
    </w:p>
    <w:p w:rsidR="00675192" w:rsidRPr="000F3393" w:rsidRDefault="00675192" w:rsidP="00A21C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контролирующие </w:t>
      </w:r>
      <w:r w:rsidR="006F0BDF" w:rsidRPr="000F3393">
        <w:rPr>
          <w:rFonts w:ascii="Times New Roman" w:hAnsi="Times New Roman" w:cs="Times New Roman"/>
          <w:sz w:val="28"/>
          <w:szCs w:val="28"/>
        </w:rPr>
        <w:t>–</w:t>
      </w:r>
      <w:r w:rsidRPr="000F3393">
        <w:rPr>
          <w:rFonts w:ascii="Times New Roman" w:hAnsi="Times New Roman" w:cs="Times New Roman"/>
          <w:sz w:val="28"/>
          <w:szCs w:val="28"/>
        </w:rPr>
        <w:t xml:space="preserve"> предназначены для контроля или самоконтроля уровня овладения учебным материалом; </w:t>
      </w:r>
    </w:p>
    <w:p w:rsidR="00675192" w:rsidRPr="000F3393" w:rsidRDefault="00675192" w:rsidP="00A21C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информационно-поисковые </w:t>
      </w:r>
      <w:r w:rsidR="006F0BDF" w:rsidRPr="000F3393">
        <w:rPr>
          <w:rFonts w:ascii="Times New Roman" w:hAnsi="Times New Roman" w:cs="Times New Roman"/>
          <w:sz w:val="28"/>
          <w:szCs w:val="28"/>
        </w:rPr>
        <w:t>–</w:t>
      </w:r>
      <w:r w:rsidRPr="000F3393">
        <w:rPr>
          <w:rFonts w:ascii="Times New Roman" w:hAnsi="Times New Roman" w:cs="Times New Roman"/>
          <w:sz w:val="28"/>
          <w:szCs w:val="28"/>
        </w:rPr>
        <w:t xml:space="preserve"> сообщают сведения, формируют умения и</w:t>
      </w:r>
      <w:r w:rsidR="006F0BDF" w:rsidRPr="000F3393">
        <w:rPr>
          <w:rFonts w:ascii="Times New Roman" w:hAnsi="Times New Roman" w:cs="Times New Roman"/>
          <w:sz w:val="28"/>
          <w:szCs w:val="28"/>
        </w:rPr>
        <w:t xml:space="preserve"> </w:t>
      </w:r>
      <w:r w:rsidRPr="000F3393">
        <w:rPr>
          <w:rFonts w:ascii="Times New Roman" w:hAnsi="Times New Roman" w:cs="Times New Roman"/>
          <w:sz w:val="28"/>
          <w:szCs w:val="28"/>
        </w:rPr>
        <w:t>навыки по систематизации информации;</w:t>
      </w:r>
    </w:p>
    <w:p w:rsidR="00675192" w:rsidRPr="000F3393" w:rsidRDefault="00675192" w:rsidP="00A21C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демонстрационные </w:t>
      </w:r>
      <w:r w:rsidR="006F0BDF" w:rsidRPr="000F3393">
        <w:rPr>
          <w:rFonts w:ascii="Times New Roman" w:hAnsi="Times New Roman" w:cs="Times New Roman"/>
          <w:sz w:val="28"/>
          <w:szCs w:val="28"/>
        </w:rPr>
        <w:t>–</w:t>
      </w:r>
      <w:r w:rsidRPr="000F3393">
        <w:rPr>
          <w:rFonts w:ascii="Times New Roman" w:hAnsi="Times New Roman" w:cs="Times New Roman"/>
          <w:sz w:val="28"/>
          <w:szCs w:val="28"/>
        </w:rPr>
        <w:t xml:space="preserve"> визуализация изучаемых объектов, явлений, процессов с целью их исследования и</w:t>
      </w:r>
      <w:r w:rsidR="006F0BDF" w:rsidRPr="000F3393">
        <w:rPr>
          <w:rFonts w:ascii="Times New Roman" w:hAnsi="Times New Roman" w:cs="Times New Roman"/>
          <w:sz w:val="28"/>
          <w:szCs w:val="28"/>
        </w:rPr>
        <w:t xml:space="preserve"> </w:t>
      </w:r>
      <w:r w:rsidRPr="000F3393">
        <w:rPr>
          <w:rFonts w:ascii="Times New Roman" w:hAnsi="Times New Roman" w:cs="Times New Roman"/>
          <w:sz w:val="28"/>
          <w:szCs w:val="28"/>
        </w:rPr>
        <w:t>изучения</w:t>
      </w:r>
      <w:r w:rsidR="003A6B0D">
        <w:rPr>
          <w:rFonts w:ascii="Times New Roman" w:hAnsi="Times New Roman" w:cs="Times New Roman"/>
          <w:sz w:val="28"/>
          <w:szCs w:val="28"/>
        </w:rPr>
        <w:t>;</w:t>
      </w:r>
    </w:p>
    <w:p w:rsidR="00675192" w:rsidRPr="000F3393" w:rsidRDefault="00675192" w:rsidP="00A21C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имитационные </w:t>
      </w:r>
      <w:r w:rsidR="006F0BDF" w:rsidRPr="000F3393">
        <w:rPr>
          <w:rFonts w:ascii="Times New Roman" w:hAnsi="Times New Roman" w:cs="Times New Roman"/>
          <w:sz w:val="28"/>
          <w:szCs w:val="28"/>
        </w:rPr>
        <w:t>–</w:t>
      </w:r>
      <w:r w:rsidRPr="000F3393">
        <w:rPr>
          <w:rFonts w:ascii="Times New Roman" w:hAnsi="Times New Roman" w:cs="Times New Roman"/>
          <w:sz w:val="28"/>
          <w:szCs w:val="28"/>
        </w:rPr>
        <w:t xml:space="preserve"> представляют определенный аспект реальности для изучения структурных или функциональных характеристик; </w:t>
      </w:r>
    </w:p>
    <w:p w:rsidR="00675192" w:rsidRPr="000F3393" w:rsidRDefault="00675192" w:rsidP="00A21C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r w:rsidR="006F0BDF" w:rsidRPr="000F3393">
        <w:rPr>
          <w:rFonts w:ascii="Times New Roman" w:hAnsi="Times New Roman" w:cs="Times New Roman"/>
          <w:sz w:val="28"/>
          <w:szCs w:val="28"/>
        </w:rPr>
        <w:t>–</w:t>
      </w:r>
      <w:r w:rsidRPr="000F3393">
        <w:rPr>
          <w:rFonts w:ascii="Times New Roman" w:hAnsi="Times New Roman" w:cs="Times New Roman"/>
          <w:sz w:val="28"/>
          <w:szCs w:val="28"/>
        </w:rPr>
        <w:t xml:space="preserve"> удаленные эксперименты на реальном оборудовании; </w:t>
      </w:r>
    </w:p>
    <w:p w:rsidR="00675192" w:rsidRPr="000F3393" w:rsidRDefault="00675192" w:rsidP="00A21C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моделирующие </w:t>
      </w:r>
      <w:r w:rsidR="006F0BDF" w:rsidRPr="000F3393">
        <w:rPr>
          <w:rFonts w:ascii="Times New Roman" w:hAnsi="Times New Roman" w:cs="Times New Roman"/>
          <w:sz w:val="28"/>
          <w:szCs w:val="28"/>
        </w:rPr>
        <w:t>–</w:t>
      </w:r>
      <w:r w:rsidRPr="000F3393">
        <w:rPr>
          <w:rFonts w:ascii="Times New Roman" w:hAnsi="Times New Roman" w:cs="Times New Roman"/>
          <w:sz w:val="28"/>
          <w:szCs w:val="28"/>
        </w:rPr>
        <w:t xml:space="preserve"> моделирование объектов, явлений, процессов с</w:t>
      </w:r>
      <w:r w:rsidR="006F0BDF" w:rsidRPr="000F3393">
        <w:rPr>
          <w:rFonts w:ascii="Times New Roman" w:hAnsi="Times New Roman" w:cs="Times New Roman"/>
          <w:sz w:val="28"/>
          <w:szCs w:val="28"/>
        </w:rPr>
        <w:t xml:space="preserve"> </w:t>
      </w:r>
      <w:r w:rsidRPr="000F3393">
        <w:rPr>
          <w:rFonts w:ascii="Times New Roman" w:hAnsi="Times New Roman" w:cs="Times New Roman"/>
          <w:sz w:val="28"/>
          <w:szCs w:val="28"/>
        </w:rPr>
        <w:t>целью их исследования и</w:t>
      </w:r>
      <w:r w:rsidR="006F0BDF" w:rsidRPr="000F3393">
        <w:rPr>
          <w:rFonts w:ascii="Times New Roman" w:hAnsi="Times New Roman" w:cs="Times New Roman"/>
          <w:sz w:val="28"/>
          <w:szCs w:val="28"/>
        </w:rPr>
        <w:t xml:space="preserve"> </w:t>
      </w:r>
      <w:r w:rsidRPr="000F3393">
        <w:rPr>
          <w:rFonts w:ascii="Times New Roman" w:hAnsi="Times New Roman" w:cs="Times New Roman"/>
          <w:sz w:val="28"/>
          <w:szCs w:val="28"/>
        </w:rPr>
        <w:t>изучения;</w:t>
      </w:r>
    </w:p>
    <w:p w:rsidR="00675192" w:rsidRPr="000F3393" w:rsidRDefault="00675192" w:rsidP="00A21C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учебно-игровые </w:t>
      </w:r>
      <w:r w:rsidR="006F0BDF" w:rsidRPr="000F3393">
        <w:rPr>
          <w:rFonts w:ascii="Times New Roman" w:hAnsi="Times New Roman" w:cs="Times New Roman"/>
          <w:sz w:val="28"/>
          <w:szCs w:val="28"/>
        </w:rPr>
        <w:t>–</w:t>
      </w:r>
      <w:r w:rsidRPr="000F3393">
        <w:rPr>
          <w:rFonts w:ascii="Times New Roman" w:hAnsi="Times New Roman" w:cs="Times New Roman"/>
          <w:sz w:val="28"/>
          <w:szCs w:val="28"/>
        </w:rPr>
        <w:t xml:space="preserve"> создания учебных ситуаций для обучения в</w:t>
      </w:r>
      <w:r w:rsidR="006F0BDF" w:rsidRPr="000F3393">
        <w:rPr>
          <w:rFonts w:ascii="Times New Roman" w:hAnsi="Times New Roman" w:cs="Times New Roman"/>
          <w:sz w:val="28"/>
          <w:szCs w:val="28"/>
        </w:rPr>
        <w:t xml:space="preserve"> </w:t>
      </w:r>
      <w:r w:rsidRPr="000F3393">
        <w:rPr>
          <w:rFonts w:ascii="Times New Roman" w:hAnsi="Times New Roman" w:cs="Times New Roman"/>
          <w:sz w:val="28"/>
          <w:szCs w:val="28"/>
        </w:rPr>
        <w:t>игровой форме;</w:t>
      </w:r>
    </w:p>
    <w:p w:rsidR="00675192" w:rsidRPr="000F3393" w:rsidRDefault="00675192" w:rsidP="00A21CD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6F0BDF" w:rsidRPr="000F3393">
        <w:rPr>
          <w:rFonts w:ascii="Times New Roman" w:hAnsi="Times New Roman" w:cs="Times New Roman"/>
          <w:sz w:val="28"/>
          <w:szCs w:val="28"/>
        </w:rPr>
        <w:t>–</w:t>
      </w:r>
      <w:r w:rsidRPr="000F3393">
        <w:rPr>
          <w:rFonts w:ascii="Times New Roman" w:hAnsi="Times New Roman" w:cs="Times New Roman"/>
          <w:sz w:val="28"/>
          <w:szCs w:val="28"/>
        </w:rPr>
        <w:t xml:space="preserve"> организация досуга для развития памяти, реакции, внимания и</w:t>
      </w:r>
      <w:r w:rsidR="005F6496" w:rsidRPr="000F3393">
        <w:rPr>
          <w:rFonts w:ascii="Times New Roman" w:hAnsi="Times New Roman" w:cs="Times New Roman"/>
          <w:sz w:val="28"/>
          <w:szCs w:val="28"/>
        </w:rPr>
        <w:t xml:space="preserve"> </w:t>
      </w:r>
      <w:r w:rsidRPr="000F3393">
        <w:rPr>
          <w:rFonts w:ascii="Times New Roman" w:hAnsi="Times New Roman" w:cs="Times New Roman"/>
          <w:sz w:val="28"/>
          <w:szCs w:val="28"/>
        </w:rPr>
        <w:t>других способностей.</w:t>
      </w:r>
    </w:p>
    <w:p w:rsidR="00675192" w:rsidRPr="000F3393" w:rsidRDefault="00675192" w:rsidP="005D31A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Ключевым вопросом создания подобных эффективных обучающих ресурсов является их качество. Обеспечение последнего требует привлечение для разработки, как профессиональных преподавателей, так и специалистов в области программирования,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 мультимедиа и </w:t>
      </w:r>
      <w:proofErr w:type="spellStart"/>
      <w:r w:rsidRPr="000F3393">
        <w:rPr>
          <w:rFonts w:ascii="Times New Roman" w:hAnsi="Times New Roman" w:cs="Times New Roman"/>
          <w:sz w:val="28"/>
          <w:szCs w:val="28"/>
        </w:rPr>
        <w:t>вебдизайна</w:t>
      </w:r>
      <w:proofErr w:type="spellEnd"/>
      <w:r w:rsidRPr="000F3393">
        <w:rPr>
          <w:rFonts w:ascii="Times New Roman" w:hAnsi="Times New Roman" w:cs="Times New Roman"/>
          <w:sz w:val="28"/>
          <w:szCs w:val="28"/>
        </w:rPr>
        <w:t xml:space="preserve">. Создание таких материалов требует значительных финансовых средств и организационного обеспечения. В сложившихся условиях возможности разработки подобных мультимедийных комплексов в учреждениях образования Беларуси весьма ограничены. Как следствие во многих случаях преподавателями используются самостоятельно разработанные ими электронные материалы для обучения с невысокой эффективностью, не предполагающие интерактивности и индивидуализации, а иногда и просто примитивные. </w:t>
      </w:r>
    </w:p>
    <w:p w:rsidR="00675192" w:rsidRPr="000F3393" w:rsidRDefault="00675192" w:rsidP="005D31A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t xml:space="preserve">Однако активно и эффективно использовать ИКТ в образовании веление уже сегодняшнего времени, не завтрашнего. Естественно напрашивается решение о целесообразности использования уже готовых ООР и адаптациях их к конкретной ситуации. Такой подход высвобождает время педагога для реальной учебно-методической работы – повседневного поиска, структуризации информации согласно образовательной программе, и снабжения этой структурированной информации необходимыми учебными комментариями, адекватными примерами, контрольными заданиями и тестами. Соответствующим образом составленный учебный материал, выполненный, например, в виде презентаций с гиперссылками-указателями на соответствующие аутентичные сетевые ресурсы, вполне может расцениваться как авторская учебно-методическая разработка, размещаться на внутренних ресурсах (серверах) учебного заведения и эффективно использоваться в режиме онлайн в учебных аудиториях с доступом к Интернет и оснащенных мультимедийными проекторами/ телевизорами. </w:t>
      </w:r>
    </w:p>
    <w:p w:rsidR="00675192" w:rsidRPr="000F3393" w:rsidRDefault="00675192" w:rsidP="005D31A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393">
        <w:rPr>
          <w:rFonts w:ascii="Times New Roman" w:hAnsi="Times New Roman" w:cs="Times New Roman"/>
          <w:sz w:val="28"/>
          <w:szCs w:val="28"/>
        </w:rPr>
        <w:lastRenderedPageBreak/>
        <w:t>На сегодняшний день в колледже используется система электронного обучения, созданная на платформе</w:t>
      </w:r>
      <w:r w:rsidR="005F6496" w:rsidRPr="000F3393">
        <w:rPr>
          <w:rFonts w:ascii="Times New Roman" w:hAnsi="Times New Roman" w:cs="Times New Roman"/>
          <w:sz w:val="28"/>
          <w:szCs w:val="28"/>
        </w:rPr>
        <w:t xml:space="preserve"> </w:t>
      </w:r>
      <w:r w:rsidR="005F6496" w:rsidRPr="000F3393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0F3393">
        <w:rPr>
          <w:rFonts w:ascii="Times New Roman" w:hAnsi="Times New Roman" w:cs="Times New Roman"/>
          <w:sz w:val="28"/>
          <w:szCs w:val="28"/>
        </w:rPr>
        <w:t xml:space="preserve"> и содержащая в себе учебные онлайн-курсы по общеобразовательным дисциплинам и профессиональным модулям в соответствии с требованиями образовательных стандартов.</w:t>
      </w:r>
    </w:p>
    <w:p w:rsidR="00675192" w:rsidRPr="005D31A7" w:rsidRDefault="00675192" w:rsidP="005D31A7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DB0" w:rsidRPr="005D31A7" w:rsidRDefault="00DE0DB0" w:rsidP="005D31A7">
      <w:pPr>
        <w:pStyle w:val="a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1A7">
        <w:rPr>
          <w:rFonts w:ascii="Times New Roman" w:hAnsi="Times New Roman" w:cs="Times New Roman"/>
          <w:b/>
          <w:sz w:val="28"/>
          <w:szCs w:val="28"/>
        </w:rPr>
        <w:t xml:space="preserve">Задачи экспериментальной деятельности </w:t>
      </w:r>
      <w:r w:rsidRPr="005D31A7">
        <w:rPr>
          <w:rFonts w:ascii="Times New Roman" w:hAnsi="Times New Roman" w:cs="Times New Roman"/>
          <w:b/>
          <w:spacing w:val="-6"/>
          <w:sz w:val="28"/>
          <w:szCs w:val="28"/>
        </w:rPr>
        <w:t>учреждения образования</w:t>
      </w:r>
      <w:r w:rsidRPr="005D31A7">
        <w:rPr>
          <w:rFonts w:ascii="Times New Roman" w:hAnsi="Times New Roman" w:cs="Times New Roman"/>
          <w:b/>
          <w:sz w:val="28"/>
          <w:szCs w:val="28"/>
        </w:rPr>
        <w:t xml:space="preserve"> «Могилевский государственный технологический колледж» в 2020/2021 учебном году: </w:t>
      </w:r>
    </w:p>
    <w:p w:rsidR="004F41B2" w:rsidRPr="005D31A7" w:rsidRDefault="004F41B2" w:rsidP="005D31A7">
      <w:pPr>
        <w:pStyle w:val="ae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1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информационно-методической поддержки образовательного процесса;</w:t>
      </w:r>
    </w:p>
    <w:p w:rsidR="004F41B2" w:rsidRPr="005D31A7" w:rsidRDefault="004F41B2" w:rsidP="005D31A7">
      <w:pPr>
        <w:pStyle w:val="ae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1A7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образовательного процесса и его ресурсного обеспечения;</w:t>
      </w:r>
    </w:p>
    <w:p w:rsidR="004F41B2" w:rsidRPr="005D31A7" w:rsidRDefault="004F41B2" w:rsidP="005D31A7">
      <w:pPr>
        <w:pStyle w:val="ae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1A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необходимых условий для обеспечения процедуры создания, поиска, сбора, анализа, обработки, хранения и предоставления информации;</w:t>
      </w:r>
    </w:p>
    <w:p w:rsidR="004F41B2" w:rsidRPr="005D31A7" w:rsidRDefault="004F41B2" w:rsidP="005D31A7">
      <w:pPr>
        <w:pStyle w:val="ae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1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дистанционного взаимодействия всех участников образовательного процесса (обучающихся, их родителей, педагогических работников) в том числе, в рамках дистанционного образования;</w:t>
      </w:r>
    </w:p>
    <w:p w:rsidR="004F41B2" w:rsidRPr="005D31A7" w:rsidRDefault="004F41B2" w:rsidP="005D31A7">
      <w:pPr>
        <w:pStyle w:val="ae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1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мониторинга и фиксацию хода и резуль</w:t>
      </w:r>
      <w:r w:rsidR="008350A6" w:rsidRPr="005D31A7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татов образовательного процесса.</w:t>
      </w:r>
    </w:p>
    <w:p w:rsidR="003441EE" w:rsidRDefault="003441EE" w:rsidP="004F41B2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br w:type="page"/>
      </w:r>
    </w:p>
    <w:p w:rsidR="003441EE" w:rsidRDefault="003441EE" w:rsidP="004F41B2">
      <w:pPr>
        <w:ind w:firstLine="709"/>
        <w:jc w:val="both"/>
        <w:rPr>
          <w:rFonts w:eastAsiaTheme="minorHAnsi"/>
          <w:sz w:val="28"/>
          <w:szCs w:val="22"/>
          <w:lang w:eastAsia="en-US"/>
        </w:rPr>
        <w:sectPr w:rsidR="003441EE" w:rsidSect="004F1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04A3" w:rsidRPr="00FB6CF0" w:rsidRDefault="008804A3" w:rsidP="008804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CF0">
        <w:rPr>
          <w:b/>
          <w:sz w:val="28"/>
          <w:szCs w:val="28"/>
        </w:rPr>
        <w:lastRenderedPageBreak/>
        <w:t>Содержание экспериментальной деятельности в 2020/2021 учебном году</w:t>
      </w:r>
    </w:p>
    <w:p w:rsidR="004F41B2" w:rsidRPr="00FB6CF0" w:rsidRDefault="004F41B2" w:rsidP="004F41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2376"/>
        <w:gridCol w:w="5529"/>
        <w:gridCol w:w="2835"/>
        <w:gridCol w:w="3827"/>
      </w:tblGrid>
      <w:tr w:rsidR="004F41B2" w:rsidRPr="00FB6CF0" w:rsidTr="00500092">
        <w:tc>
          <w:tcPr>
            <w:tcW w:w="2376" w:type="dxa"/>
          </w:tcPr>
          <w:p w:rsidR="00B15384" w:rsidRDefault="004F41B2" w:rsidP="00FB6CF0">
            <w:pPr>
              <w:contextualSpacing/>
              <w:jc w:val="center"/>
              <w:rPr>
                <w:b/>
                <w:bCs/>
              </w:rPr>
            </w:pPr>
            <w:r w:rsidRPr="00B15384">
              <w:rPr>
                <w:b/>
                <w:bCs/>
              </w:rPr>
              <w:t xml:space="preserve">Название </w:t>
            </w:r>
          </w:p>
          <w:p w:rsidR="004F41B2" w:rsidRPr="00B15384" w:rsidRDefault="004F41B2" w:rsidP="00FB6CF0">
            <w:pPr>
              <w:contextualSpacing/>
              <w:jc w:val="center"/>
              <w:rPr>
                <w:b/>
                <w:bCs/>
              </w:rPr>
            </w:pPr>
            <w:r w:rsidRPr="00B15384">
              <w:rPr>
                <w:b/>
                <w:bCs/>
              </w:rPr>
              <w:t>этапа</w:t>
            </w:r>
          </w:p>
        </w:tc>
        <w:tc>
          <w:tcPr>
            <w:tcW w:w="5529" w:type="dxa"/>
          </w:tcPr>
          <w:p w:rsidR="004F41B2" w:rsidRDefault="004F41B2" w:rsidP="00B15384">
            <w:pPr>
              <w:contextualSpacing/>
              <w:jc w:val="center"/>
              <w:rPr>
                <w:b/>
                <w:bCs/>
              </w:rPr>
            </w:pPr>
            <w:r w:rsidRPr="00B15384">
              <w:rPr>
                <w:b/>
                <w:bCs/>
              </w:rPr>
              <w:t>Содержание работы</w:t>
            </w:r>
          </w:p>
          <w:p w:rsidR="00B15384" w:rsidRPr="00B15384" w:rsidRDefault="00B15384" w:rsidP="00B15384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(мероприятия)</w:t>
            </w:r>
          </w:p>
        </w:tc>
        <w:tc>
          <w:tcPr>
            <w:tcW w:w="2835" w:type="dxa"/>
          </w:tcPr>
          <w:p w:rsidR="00B15384" w:rsidRDefault="004F41B2" w:rsidP="00FB6CF0">
            <w:pPr>
              <w:contextualSpacing/>
              <w:jc w:val="center"/>
              <w:rPr>
                <w:b/>
                <w:bCs/>
              </w:rPr>
            </w:pPr>
            <w:r w:rsidRPr="00B15384">
              <w:rPr>
                <w:b/>
                <w:bCs/>
              </w:rPr>
              <w:t xml:space="preserve">Сроки </w:t>
            </w:r>
          </w:p>
          <w:p w:rsidR="004F41B2" w:rsidRPr="00B15384" w:rsidRDefault="004F41B2" w:rsidP="00FB6CF0">
            <w:pPr>
              <w:contextualSpacing/>
              <w:jc w:val="center"/>
              <w:rPr>
                <w:b/>
                <w:bCs/>
              </w:rPr>
            </w:pPr>
            <w:r w:rsidRPr="00B15384">
              <w:rPr>
                <w:b/>
                <w:bCs/>
              </w:rPr>
              <w:t>проведения</w:t>
            </w:r>
          </w:p>
        </w:tc>
        <w:tc>
          <w:tcPr>
            <w:tcW w:w="3827" w:type="dxa"/>
          </w:tcPr>
          <w:p w:rsidR="00B15384" w:rsidRDefault="004F41B2" w:rsidP="00FB6CF0">
            <w:pPr>
              <w:contextualSpacing/>
              <w:jc w:val="center"/>
              <w:rPr>
                <w:b/>
                <w:bCs/>
              </w:rPr>
            </w:pPr>
            <w:r w:rsidRPr="00B15384">
              <w:rPr>
                <w:b/>
                <w:bCs/>
              </w:rPr>
              <w:t xml:space="preserve">Форма представления </w:t>
            </w:r>
          </w:p>
          <w:p w:rsidR="004F41B2" w:rsidRPr="00B15384" w:rsidRDefault="004F41B2" w:rsidP="00FB6CF0">
            <w:pPr>
              <w:contextualSpacing/>
              <w:jc w:val="center"/>
              <w:rPr>
                <w:b/>
                <w:bCs/>
              </w:rPr>
            </w:pPr>
            <w:r w:rsidRPr="00B15384">
              <w:rPr>
                <w:b/>
                <w:bCs/>
              </w:rPr>
              <w:t>результатов</w:t>
            </w:r>
          </w:p>
        </w:tc>
      </w:tr>
      <w:tr w:rsidR="004F41B2" w:rsidRPr="00FB6CF0" w:rsidTr="00500092">
        <w:tc>
          <w:tcPr>
            <w:tcW w:w="2376" w:type="dxa"/>
            <w:vMerge w:val="restart"/>
          </w:tcPr>
          <w:p w:rsidR="004F41B2" w:rsidRPr="00FB6CF0" w:rsidRDefault="00FB6CF0" w:rsidP="00FB6CF0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1. </w:t>
            </w:r>
            <w:r w:rsidR="004F41B2" w:rsidRPr="00FB6CF0">
              <w:t>Организационный</w:t>
            </w: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Подготовка приказа об организации экспериментальной деятельности</w:t>
            </w:r>
          </w:p>
        </w:tc>
        <w:tc>
          <w:tcPr>
            <w:tcW w:w="2835" w:type="dxa"/>
          </w:tcPr>
          <w:p w:rsidR="004F41B2" w:rsidRPr="00FB6CF0" w:rsidRDefault="004F41B2" w:rsidP="007C3FE3">
            <w:pPr>
              <w:jc w:val="center"/>
            </w:pPr>
            <w:r w:rsidRPr="00FB6CF0">
              <w:t>Сентябрь</w:t>
            </w:r>
            <w:r w:rsidR="007C3FE3">
              <w:t xml:space="preserve"> </w:t>
            </w:r>
            <w:r w:rsidRPr="00FB6CF0">
              <w:t>202</w:t>
            </w:r>
            <w:r w:rsidR="000037A6" w:rsidRPr="00FB6CF0">
              <w:t>1</w:t>
            </w:r>
            <w:r w:rsidR="007C3FE3">
              <w:t xml:space="preserve"> </w:t>
            </w:r>
            <w:r w:rsidRPr="00FB6CF0">
              <w:t>г.</w:t>
            </w:r>
          </w:p>
        </w:tc>
        <w:tc>
          <w:tcPr>
            <w:tcW w:w="3827" w:type="dxa"/>
            <w:vMerge w:val="restart"/>
          </w:tcPr>
          <w:p w:rsidR="004F41B2" w:rsidRPr="00FB6CF0" w:rsidRDefault="004F41B2" w:rsidP="00FB6CF0">
            <w:pPr>
              <w:jc w:val="both"/>
            </w:pPr>
            <w:r w:rsidRPr="00FB6CF0">
              <w:t>Приказ об организации экспериментальной деятельности</w:t>
            </w: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Создание творческой группы</w:t>
            </w:r>
          </w:p>
        </w:tc>
        <w:tc>
          <w:tcPr>
            <w:tcW w:w="2835" w:type="dxa"/>
          </w:tcPr>
          <w:p w:rsidR="004F41B2" w:rsidRPr="00FB6CF0" w:rsidRDefault="004F41B2" w:rsidP="007C3FE3">
            <w:pPr>
              <w:jc w:val="center"/>
            </w:pPr>
            <w:r w:rsidRPr="00FB6CF0">
              <w:t>Сентябрь</w:t>
            </w:r>
            <w:r w:rsidR="007C3FE3">
              <w:t xml:space="preserve"> </w:t>
            </w:r>
            <w:r w:rsidRPr="00FB6CF0">
              <w:t>202</w:t>
            </w:r>
            <w:r w:rsidR="000037A6" w:rsidRPr="00FB6CF0">
              <w:t>1</w:t>
            </w:r>
            <w:r w:rsidR="007C3FE3">
              <w:t xml:space="preserve"> </w:t>
            </w:r>
            <w:r w:rsidRPr="00FB6CF0">
              <w:t>г.</w:t>
            </w:r>
          </w:p>
        </w:tc>
        <w:tc>
          <w:tcPr>
            <w:tcW w:w="3827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 xml:space="preserve">Создание условий для коллективной творческой деятельности по реализации проекта </w:t>
            </w:r>
          </w:p>
        </w:tc>
        <w:tc>
          <w:tcPr>
            <w:tcW w:w="2835" w:type="dxa"/>
          </w:tcPr>
          <w:p w:rsidR="004F41B2" w:rsidRPr="00FB6CF0" w:rsidRDefault="004F41B2" w:rsidP="00FB6CF0">
            <w:pPr>
              <w:jc w:val="center"/>
            </w:pPr>
            <w:r w:rsidRPr="00FB6CF0">
              <w:t>В течение учебного года</w:t>
            </w:r>
          </w:p>
        </w:tc>
        <w:tc>
          <w:tcPr>
            <w:tcW w:w="3827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Определение направления экспериментальной деятельности на 202</w:t>
            </w:r>
            <w:r w:rsidR="000037A6" w:rsidRPr="00FB6CF0">
              <w:t>1</w:t>
            </w:r>
            <w:r w:rsidRPr="00FB6CF0">
              <w:t>/202</w:t>
            </w:r>
            <w:r w:rsidR="000037A6" w:rsidRPr="00FB6CF0">
              <w:t>2</w:t>
            </w:r>
            <w:r w:rsidRPr="00FB6CF0">
              <w:t xml:space="preserve"> учебный год</w:t>
            </w:r>
          </w:p>
        </w:tc>
        <w:tc>
          <w:tcPr>
            <w:tcW w:w="2835" w:type="dxa"/>
          </w:tcPr>
          <w:p w:rsidR="004F41B2" w:rsidRPr="00FB6CF0" w:rsidRDefault="004F41B2" w:rsidP="007C3FE3">
            <w:pPr>
              <w:jc w:val="center"/>
            </w:pPr>
            <w:r w:rsidRPr="00FB6CF0">
              <w:t>Сентябрь</w:t>
            </w:r>
            <w:r w:rsidR="007C3FE3">
              <w:t xml:space="preserve"> </w:t>
            </w:r>
            <w:r w:rsidRPr="00FB6CF0">
              <w:t>202</w:t>
            </w:r>
            <w:r w:rsidR="000037A6" w:rsidRPr="00FB6CF0">
              <w:t>1</w:t>
            </w:r>
            <w:r w:rsidR="007C3FE3">
              <w:t xml:space="preserve"> </w:t>
            </w:r>
            <w:r w:rsidRPr="00FB6CF0">
              <w:t>г.</w:t>
            </w:r>
          </w:p>
        </w:tc>
        <w:tc>
          <w:tcPr>
            <w:tcW w:w="3827" w:type="dxa"/>
            <w:vMerge w:val="restart"/>
          </w:tcPr>
          <w:p w:rsidR="004F41B2" w:rsidRPr="00FB6CF0" w:rsidRDefault="004F41B2" w:rsidP="00FB6CF0">
            <w:pPr>
              <w:jc w:val="both"/>
            </w:pPr>
            <w:r w:rsidRPr="00FB6CF0">
              <w:t>Календарный план экспериментальной деятельности на 202</w:t>
            </w:r>
            <w:r w:rsidR="000037A6" w:rsidRPr="00FB6CF0">
              <w:t>1</w:t>
            </w:r>
            <w:r w:rsidRPr="00FB6CF0">
              <w:t>/202</w:t>
            </w:r>
            <w:r w:rsidR="000037A6" w:rsidRPr="00FB6CF0">
              <w:t>2</w:t>
            </w:r>
            <w:r w:rsidRPr="00FB6CF0">
              <w:t xml:space="preserve"> учебный год</w:t>
            </w: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Разработка, согласование и утверждение календарного плана на учебный год</w:t>
            </w:r>
          </w:p>
        </w:tc>
        <w:tc>
          <w:tcPr>
            <w:tcW w:w="2835" w:type="dxa"/>
          </w:tcPr>
          <w:p w:rsidR="004F41B2" w:rsidRPr="00FB6CF0" w:rsidRDefault="004F41B2" w:rsidP="007C3FE3">
            <w:pPr>
              <w:jc w:val="center"/>
            </w:pPr>
            <w:r w:rsidRPr="00FB6CF0">
              <w:t>Сентябрь</w:t>
            </w:r>
            <w:r w:rsidR="007C3FE3">
              <w:t xml:space="preserve"> </w:t>
            </w:r>
            <w:r w:rsidRPr="00FB6CF0">
              <w:t>202</w:t>
            </w:r>
            <w:r w:rsidR="007C3FE3">
              <w:t xml:space="preserve">1 </w:t>
            </w:r>
            <w:r w:rsidRPr="00FB6CF0">
              <w:t>г.</w:t>
            </w:r>
          </w:p>
        </w:tc>
        <w:tc>
          <w:tcPr>
            <w:tcW w:w="3827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Обеспечение финансовых, мотивационных, организационных условий для реализации программы проекта</w:t>
            </w:r>
          </w:p>
        </w:tc>
        <w:tc>
          <w:tcPr>
            <w:tcW w:w="2835" w:type="dxa"/>
          </w:tcPr>
          <w:p w:rsidR="004F41B2" w:rsidRPr="00FB6CF0" w:rsidRDefault="004F41B2" w:rsidP="007C3FE3">
            <w:pPr>
              <w:jc w:val="center"/>
            </w:pPr>
            <w:r w:rsidRPr="00FB6CF0">
              <w:t>Сентябрь</w:t>
            </w:r>
            <w:r w:rsidR="007C3FE3">
              <w:t xml:space="preserve"> </w:t>
            </w:r>
            <w:r w:rsidRPr="00FB6CF0">
              <w:t>202</w:t>
            </w:r>
            <w:r w:rsidR="000037A6" w:rsidRPr="00FB6CF0">
              <w:t>1</w:t>
            </w:r>
            <w:r w:rsidRPr="00FB6CF0">
              <w:t>г.</w:t>
            </w:r>
          </w:p>
        </w:tc>
        <w:tc>
          <w:tcPr>
            <w:tcW w:w="3827" w:type="dxa"/>
          </w:tcPr>
          <w:p w:rsidR="004F41B2" w:rsidRPr="00FB6CF0" w:rsidRDefault="004F41B2" w:rsidP="00FB6CF0">
            <w:pPr>
              <w:jc w:val="both"/>
            </w:pPr>
            <w:r w:rsidRPr="00FB6CF0">
              <w:t>Календарный план ЭД, приказы</w:t>
            </w:r>
            <w:r w:rsidR="00C332EF" w:rsidRPr="00C332EF">
              <w:t xml:space="preserve"> </w:t>
            </w:r>
            <w:r w:rsidRPr="00FB6CF0">
              <w:t>учреждения образования</w:t>
            </w:r>
          </w:p>
        </w:tc>
      </w:tr>
      <w:tr w:rsidR="004F41B2" w:rsidRPr="00FB6CF0" w:rsidTr="00500092">
        <w:tc>
          <w:tcPr>
            <w:tcW w:w="2376" w:type="dxa"/>
            <w:vMerge w:val="restart"/>
          </w:tcPr>
          <w:p w:rsidR="004F41B2" w:rsidRPr="00FB6CF0" w:rsidRDefault="00FB6CF0" w:rsidP="00FB6CF0">
            <w:pPr>
              <w:jc w:val="center"/>
              <w:rPr>
                <w:b/>
              </w:rPr>
            </w:pPr>
            <w:r>
              <w:rPr>
                <w:lang w:val="en-US"/>
              </w:rPr>
              <w:t>2. </w:t>
            </w:r>
            <w:proofErr w:type="spellStart"/>
            <w:r w:rsidR="004F41B2" w:rsidRPr="00FB6CF0">
              <w:t>Прогностично-проектировочный</w:t>
            </w:r>
            <w:proofErr w:type="spellEnd"/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Изучение теоретических исследований по теме проекта</w:t>
            </w:r>
          </w:p>
        </w:tc>
        <w:tc>
          <w:tcPr>
            <w:tcW w:w="2835" w:type="dxa"/>
          </w:tcPr>
          <w:p w:rsidR="004F41B2" w:rsidRPr="00FB6CF0" w:rsidRDefault="004F41B2" w:rsidP="00FB6CF0">
            <w:pPr>
              <w:jc w:val="center"/>
            </w:pPr>
            <w:r w:rsidRPr="00FB6CF0">
              <w:t>В течение учебного года</w:t>
            </w:r>
          </w:p>
        </w:tc>
        <w:tc>
          <w:tcPr>
            <w:tcW w:w="3827" w:type="dxa"/>
            <w:vMerge w:val="restart"/>
          </w:tcPr>
          <w:p w:rsidR="004F41B2" w:rsidRPr="00FB6CF0" w:rsidRDefault="004F41B2" w:rsidP="00FB6CF0">
            <w:pPr>
              <w:jc w:val="both"/>
            </w:pPr>
            <w:r w:rsidRPr="00FB6CF0">
              <w:t>Аналитический обзор, банк нормативной, научной, методической литературы по теме ЭД</w:t>
            </w: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Изучение методической, психологической литературы по теме проекта</w:t>
            </w:r>
          </w:p>
        </w:tc>
        <w:tc>
          <w:tcPr>
            <w:tcW w:w="2835" w:type="dxa"/>
          </w:tcPr>
          <w:p w:rsidR="004F41B2" w:rsidRPr="00FB6CF0" w:rsidRDefault="004F41B2" w:rsidP="00FB6CF0">
            <w:pPr>
              <w:jc w:val="center"/>
            </w:pPr>
            <w:r w:rsidRPr="00FB6CF0">
              <w:t>В течение учебного года</w:t>
            </w:r>
          </w:p>
        </w:tc>
        <w:tc>
          <w:tcPr>
            <w:tcW w:w="3827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Изучение основополагающих идей, подходов, принципов проектирования информационно-образовательных ресурсов</w:t>
            </w:r>
          </w:p>
        </w:tc>
        <w:tc>
          <w:tcPr>
            <w:tcW w:w="2835" w:type="dxa"/>
          </w:tcPr>
          <w:p w:rsidR="004F41B2" w:rsidRPr="00FB6CF0" w:rsidRDefault="004F41B2" w:rsidP="00FB6CF0">
            <w:pPr>
              <w:jc w:val="center"/>
            </w:pPr>
            <w:r w:rsidRPr="00FB6CF0">
              <w:t>Сентябрь - октябрь</w:t>
            </w:r>
          </w:p>
          <w:p w:rsidR="004F41B2" w:rsidRPr="00FB6CF0" w:rsidRDefault="004F41B2" w:rsidP="00FB6CF0">
            <w:pPr>
              <w:jc w:val="center"/>
            </w:pPr>
            <w:r w:rsidRPr="00FB6CF0">
              <w:t>202</w:t>
            </w:r>
            <w:r w:rsidR="000037A6" w:rsidRPr="00FB6CF0">
              <w:t>1</w:t>
            </w:r>
            <w:r w:rsidR="007C3FE3">
              <w:t xml:space="preserve"> </w:t>
            </w:r>
            <w:r w:rsidRPr="00FB6CF0">
              <w:t>г.</w:t>
            </w:r>
          </w:p>
        </w:tc>
        <w:tc>
          <w:tcPr>
            <w:tcW w:w="3827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Изучение опыта работы учреждений образования по теме проекта</w:t>
            </w:r>
          </w:p>
        </w:tc>
        <w:tc>
          <w:tcPr>
            <w:tcW w:w="2835" w:type="dxa"/>
          </w:tcPr>
          <w:p w:rsidR="004F41B2" w:rsidRPr="00FB6CF0" w:rsidRDefault="004F41B2" w:rsidP="00FB6CF0">
            <w:pPr>
              <w:jc w:val="center"/>
            </w:pPr>
            <w:r w:rsidRPr="00FB6CF0">
              <w:t>В течение учебного года</w:t>
            </w:r>
          </w:p>
        </w:tc>
        <w:tc>
          <w:tcPr>
            <w:tcW w:w="3827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Анализ требований образовательного стандарта</w:t>
            </w:r>
          </w:p>
        </w:tc>
        <w:tc>
          <w:tcPr>
            <w:tcW w:w="2835" w:type="dxa"/>
          </w:tcPr>
          <w:p w:rsidR="004F41B2" w:rsidRPr="00FB6CF0" w:rsidRDefault="004F41B2" w:rsidP="00FB6CF0">
            <w:pPr>
              <w:jc w:val="center"/>
            </w:pPr>
            <w:r w:rsidRPr="00FB6CF0">
              <w:t>Сентябрь - октябрь</w:t>
            </w:r>
          </w:p>
          <w:p w:rsidR="004F41B2" w:rsidRPr="00FB6CF0" w:rsidRDefault="004F41B2" w:rsidP="00FB6CF0">
            <w:pPr>
              <w:jc w:val="center"/>
            </w:pPr>
            <w:r w:rsidRPr="00FB6CF0">
              <w:t>202</w:t>
            </w:r>
            <w:r w:rsidR="000037A6" w:rsidRPr="00FB6CF0">
              <w:t>1</w:t>
            </w:r>
            <w:r w:rsidR="00824748">
              <w:t xml:space="preserve"> </w:t>
            </w:r>
            <w:r w:rsidRPr="00FB6CF0">
              <w:t>г.</w:t>
            </w:r>
          </w:p>
        </w:tc>
        <w:tc>
          <w:tcPr>
            <w:tcW w:w="3827" w:type="dxa"/>
          </w:tcPr>
          <w:p w:rsidR="004F41B2" w:rsidRPr="00FB6CF0" w:rsidRDefault="004F41B2" w:rsidP="00FB6CF0">
            <w:pPr>
              <w:jc w:val="both"/>
            </w:pPr>
            <w:r w:rsidRPr="00FB6CF0">
              <w:t>Аналитический обзор требований образовательного стандарта</w:t>
            </w: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4C438B" w:rsidRDefault="004F41B2" w:rsidP="007C3FE3">
            <w:pPr>
              <w:jc w:val="both"/>
            </w:pPr>
            <w:r w:rsidRPr="00FB6CF0">
              <w:t xml:space="preserve">Разработка электронных информационно-образовательных ресурсов (учебников, учебных пособий, методических рекомендаций, справочников, веб-приложений, тестирующих программ, видеоуроков и др.) по учебным дисциплинам общеобразовательного </w:t>
            </w:r>
            <w:r w:rsidR="00D9294E" w:rsidRPr="00FB6CF0">
              <w:t xml:space="preserve">и </w:t>
            </w:r>
            <w:r w:rsidRPr="00FB6CF0">
              <w:t>профессионального компонента</w:t>
            </w:r>
          </w:p>
        </w:tc>
        <w:tc>
          <w:tcPr>
            <w:tcW w:w="2835" w:type="dxa"/>
          </w:tcPr>
          <w:p w:rsidR="004F41B2" w:rsidRPr="00FB6CF0" w:rsidRDefault="004F41B2" w:rsidP="00824748">
            <w:pPr>
              <w:jc w:val="center"/>
            </w:pPr>
            <w:r w:rsidRPr="00FB6CF0">
              <w:t>Октябрь 202</w:t>
            </w:r>
            <w:r w:rsidR="000037A6" w:rsidRPr="00FB6CF0">
              <w:t>1</w:t>
            </w:r>
            <w:r w:rsidRPr="00FB6CF0">
              <w:t xml:space="preserve"> </w:t>
            </w:r>
            <w:r w:rsidR="00BE4125">
              <w:t xml:space="preserve">г. </w:t>
            </w:r>
            <w:r w:rsidRPr="00FB6CF0">
              <w:t>-</w:t>
            </w:r>
          </w:p>
          <w:p w:rsidR="004F41B2" w:rsidRPr="00FB6CF0" w:rsidRDefault="00824748" w:rsidP="00824748">
            <w:pPr>
              <w:jc w:val="center"/>
            </w:pPr>
            <w:r>
              <w:t>а</w:t>
            </w:r>
            <w:r w:rsidR="004F41B2" w:rsidRPr="00FB6CF0">
              <w:t>прель</w:t>
            </w:r>
            <w:r>
              <w:t xml:space="preserve"> </w:t>
            </w:r>
            <w:r w:rsidR="004F41B2" w:rsidRPr="00FB6CF0">
              <w:t>202</w:t>
            </w:r>
            <w:r w:rsidR="000037A6" w:rsidRPr="00FB6CF0">
              <w:t>2</w:t>
            </w:r>
            <w:r w:rsidR="004F41B2" w:rsidRPr="00FB6CF0">
              <w:t xml:space="preserve"> г.</w:t>
            </w:r>
          </w:p>
        </w:tc>
        <w:tc>
          <w:tcPr>
            <w:tcW w:w="3827" w:type="dxa"/>
          </w:tcPr>
          <w:p w:rsidR="004F41B2" w:rsidRPr="00FB6CF0" w:rsidRDefault="004F41B2" w:rsidP="00FB6CF0">
            <w:pPr>
              <w:jc w:val="both"/>
            </w:pPr>
            <w:r w:rsidRPr="00FB6CF0">
              <w:t>Учебно-программная документация</w:t>
            </w:r>
          </w:p>
        </w:tc>
      </w:tr>
      <w:tr w:rsidR="004F41B2" w:rsidRPr="00FB6CF0" w:rsidTr="00500092">
        <w:tc>
          <w:tcPr>
            <w:tcW w:w="2376" w:type="dxa"/>
            <w:vMerge w:val="restart"/>
          </w:tcPr>
          <w:p w:rsidR="004F41B2" w:rsidRPr="00FB6CF0" w:rsidRDefault="004F41B2" w:rsidP="00FB6CF0">
            <w:pPr>
              <w:jc w:val="center"/>
              <w:rPr>
                <w:b/>
              </w:rPr>
            </w:pPr>
            <w:r w:rsidRPr="00FB6CF0">
              <w:rPr>
                <w:bCs/>
              </w:rPr>
              <w:t>3.</w:t>
            </w:r>
            <w:r w:rsidR="00FB6CF0">
              <w:rPr>
                <w:b/>
                <w:lang w:val="en-US"/>
              </w:rPr>
              <w:t> </w:t>
            </w:r>
            <w:r w:rsidRPr="00FB6CF0">
              <w:t>Практический</w:t>
            </w: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Обучение педагогических работников, занятых в реализации проекта ЭД</w:t>
            </w:r>
          </w:p>
        </w:tc>
        <w:tc>
          <w:tcPr>
            <w:tcW w:w="2835" w:type="dxa"/>
          </w:tcPr>
          <w:p w:rsidR="004F41B2" w:rsidRPr="00FB6CF0" w:rsidRDefault="004F41B2" w:rsidP="00824748">
            <w:pPr>
              <w:jc w:val="center"/>
            </w:pPr>
            <w:r w:rsidRPr="00FB6CF0">
              <w:t>Октябрь</w:t>
            </w:r>
            <w:r w:rsidR="00824748">
              <w:t xml:space="preserve"> </w:t>
            </w:r>
            <w:r w:rsidRPr="00FB6CF0">
              <w:t>202</w:t>
            </w:r>
            <w:r w:rsidR="000037A6" w:rsidRPr="00FB6CF0">
              <w:t>1</w:t>
            </w:r>
            <w:r w:rsidRPr="00FB6CF0">
              <w:t xml:space="preserve"> г.</w:t>
            </w:r>
          </w:p>
        </w:tc>
        <w:tc>
          <w:tcPr>
            <w:tcW w:w="3827" w:type="dxa"/>
          </w:tcPr>
          <w:p w:rsidR="004F41B2" w:rsidRPr="00FB6CF0" w:rsidRDefault="004F41B2" w:rsidP="00FB6CF0">
            <w:pPr>
              <w:jc w:val="both"/>
            </w:pPr>
            <w:r w:rsidRPr="00FB6CF0">
              <w:t xml:space="preserve">Предложения в план повышения квалификации, переподготовки, </w:t>
            </w:r>
            <w:r w:rsidRPr="00FB6CF0">
              <w:lastRenderedPageBreak/>
              <w:t>стажировки</w:t>
            </w:r>
            <w:r w:rsidR="00C332EF" w:rsidRPr="00C332EF">
              <w:t xml:space="preserve"> </w:t>
            </w:r>
            <w:r w:rsidRPr="00FB6CF0">
              <w:t>участия в семинарах</w:t>
            </w: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 xml:space="preserve">Организация и осуществление образовательного процесса на платформе </w:t>
            </w:r>
            <w:r w:rsidRPr="00FB6CF0">
              <w:rPr>
                <w:lang w:val="en-US"/>
              </w:rPr>
              <w:t>Moodle</w:t>
            </w:r>
          </w:p>
        </w:tc>
        <w:tc>
          <w:tcPr>
            <w:tcW w:w="2835" w:type="dxa"/>
          </w:tcPr>
          <w:p w:rsidR="004F41B2" w:rsidRPr="00FB6CF0" w:rsidRDefault="004F41B2" w:rsidP="00824748">
            <w:pPr>
              <w:jc w:val="center"/>
            </w:pPr>
            <w:r w:rsidRPr="00FB6CF0">
              <w:t>Октябрь 202</w:t>
            </w:r>
            <w:r w:rsidR="000037A6" w:rsidRPr="00FB6CF0">
              <w:t>1</w:t>
            </w:r>
            <w:r w:rsidRPr="00FB6CF0">
              <w:t xml:space="preserve"> </w:t>
            </w:r>
            <w:r w:rsidR="00BE4125">
              <w:t xml:space="preserve">г. </w:t>
            </w:r>
            <w:r w:rsidRPr="00FB6CF0">
              <w:t>-</w:t>
            </w:r>
          </w:p>
          <w:p w:rsidR="004F41B2" w:rsidRPr="00FB6CF0" w:rsidRDefault="004F41B2" w:rsidP="00FB6CF0">
            <w:pPr>
              <w:jc w:val="center"/>
            </w:pPr>
            <w:r w:rsidRPr="00FB6CF0">
              <w:t>март 202</w:t>
            </w:r>
            <w:r w:rsidR="000037A6" w:rsidRPr="00FB6CF0">
              <w:t>2</w:t>
            </w:r>
            <w:r w:rsidRPr="00FB6CF0">
              <w:t xml:space="preserve"> г.</w:t>
            </w:r>
          </w:p>
        </w:tc>
        <w:tc>
          <w:tcPr>
            <w:tcW w:w="3827" w:type="dxa"/>
          </w:tcPr>
          <w:p w:rsidR="004F41B2" w:rsidRPr="006B2C6B" w:rsidRDefault="006B2C6B" w:rsidP="00FB6CF0">
            <w:pPr>
              <w:jc w:val="both"/>
            </w:pPr>
            <w:r w:rsidRPr="006B2C6B">
              <w:t xml:space="preserve">Промежуточный </w:t>
            </w:r>
            <w:r w:rsidR="004F41B2" w:rsidRPr="006B2C6B">
              <w:t xml:space="preserve"> отчет по проекту</w:t>
            </w: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Создание личных сайтов педагогов</w:t>
            </w:r>
          </w:p>
        </w:tc>
        <w:tc>
          <w:tcPr>
            <w:tcW w:w="2835" w:type="dxa"/>
          </w:tcPr>
          <w:p w:rsidR="004F41B2" w:rsidRPr="00FB6CF0" w:rsidRDefault="004F41B2" w:rsidP="00824748">
            <w:pPr>
              <w:jc w:val="center"/>
            </w:pPr>
            <w:r w:rsidRPr="00FB6CF0">
              <w:t>Январь 202</w:t>
            </w:r>
            <w:r w:rsidR="000037A6" w:rsidRPr="00FB6CF0">
              <w:t>2</w:t>
            </w:r>
            <w:r w:rsidRPr="00FB6CF0">
              <w:t xml:space="preserve"> г.</w:t>
            </w:r>
          </w:p>
        </w:tc>
        <w:tc>
          <w:tcPr>
            <w:tcW w:w="3827" w:type="dxa"/>
          </w:tcPr>
          <w:p w:rsidR="004F41B2" w:rsidRPr="00FB6CF0" w:rsidRDefault="004F41B2" w:rsidP="00FB6CF0">
            <w:pPr>
              <w:jc w:val="both"/>
            </w:pPr>
            <w:r w:rsidRPr="00FB6CF0">
              <w:t>Сайт педагога</w:t>
            </w: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Осуществление мониторинга результатов применения информационно-образовательных ресурсов</w:t>
            </w:r>
          </w:p>
        </w:tc>
        <w:tc>
          <w:tcPr>
            <w:tcW w:w="2835" w:type="dxa"/>
          </w:tcPr>
          <w:p w:rsidR="004F41B2" w:rsidRPr="00FB6CF0" w:rsidRDefault="004F41B2" w:rsidP="00824748">
            <w:pPr>
              <w:jc w:val="center"/>
            </w:pPr>
            <w:r w:rsidRPr="00FB6CF0">
              <w:t>Март</w:t>
            </w:r>
            <w:r w:rsidR="00824748">
              <w:t xml:space="preserve"> </w:t>
            </w:r>
            <w:r w:rsidRPr="00FB6CF0">
              <w:t>202</w:t>
            </w:r>
            <w:r w:rsidR="000037A6" w:rsidRPr="00FB6CF0">
              <w:t>2</w:t>
            </w:r>
            <w:r w:rsidRPr="00FB6CF0">
              <w:t xml:space="preserve"> г.</w:t>
            </w:r>
          </w:p>
        </w:tc>
        <w:tc>
          <w:tcPr>
            <w:tcW w:w="3827" w:type="dxa"/>
          </w:tcPr>
          <w:p w:rsidR="004F41B2" w:rsidRPr="00FB6CF0" w:rsidRDefault="004F41B2" w:rsidP="00FB6CF0">
            <w:pPr>
              <w:jc w:val="both"/>
            </w:pPr>
            <w:r w:rsidRPr="00FB6CF0">
              <w:t>Результаты мониторинга</w:t>
            </w: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Корректировка учебно-программной документации</w:t>
            </w:r>
          </w:p>
        </w:tc>
        <w:tc>
          <w:tcPr>
            <w:tcW w:w="2835" w:type="dxa"/>
          </w:tcPr>
          <w:p w:rsidR="004F41B2" w:rsidRPr="00FB6CF0" w:rsidRDefault="004F41B2" w:rsidP="00824748">
            <w:pPr>
              <w:jc w:val="center"/>
            </w:pPr>
            <w:r w:rsidRPr="00FB6CF0">
              <w:t>Апрель</w:t>
            </w:r>
            <w:r w:rsidR="00824748">
              <w:t xml:space="preserve"> - </w:t>
            </w:r>
            <w:r w:rsidRPr="00FB6CF0">
              <w:t>май</w:t>
            </w:r>
            <w:r w:rsidR="00824748">
              <w:t xml:space="preserve"> </w:t>
            </w:r>
            <w:r w:rsidRPr="00FB6CF0">
              <w:t>202</w:t>
            </w:r>
            <w:r w:rsidR="000037A6" w:rsidRPr="00FB6CF0">
              <w:t>2</w:t>
            </w:r>
            <w:r w:rsidRPr="00FB6CF0">
              <w:t xml:space="preserve"> г.</w:t>
            </w:r>
          </w:p>
        </w:tc>
        <w:tc>
          <w:tcPr>
            <w:tcW w:w="3827" w:type="dxa"/>
          </w:tcPr>
          <w:p w:rsidR="004F41B2" w:rsidRPr="00FB6CF0" w:rsidRDefault="004F41B2" w:rsidP="00FB6CF0">
            <w:pPr>
              <w:jc w:val="both"/>
            </w:pPr>
            <w:r w:rsidRPr="00FB6CF0">
              <w:t>Скорректированная УПД</w:t>
            </w: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jc w:val="both"/>
            </w:pPr>
            <w:r w:rsidRPr="00FB6CF0">
              <w:t>Размещение информации по теме проекта на сайте УО</w:t>
            </w:r>
            <w:r w:rsidRPr="00FB6CF0">
              <w:rPr>
                <w:lang w:val="be-BY"/>
              </w:rPr>
              <w:t>, в СМИ</w:t>
            </w:r>
          </w:p>
        </w:tc>
        <w:tc>
          <w:tcPr>
            <w:tcW w:w="2835" w:type="dxa"/>
          </w:tcPr>
          <w:p w:rsidR="004F41B2" w:rsidRPr="00FB6CF0" w:rsidRDefault="004F41B2" w:rsidP="00FB6CF0">
            <w:pPr>
              <w:jc w:val="center"/>
            </w:pPr>
            <w:r w:rsidRPr="00FB6CF0">
              <w:t>В течение учебного года</w:t>
            </w:r>
          </w:p>
        </w:tc>
        <w:tc>
          <w:tcPr>
            <w:tcW w:w="3827" w:type="dxa"/>
          </w:tcPr>
          <w:p w:rsidR="004F41B2" w:rsidRPr="00FB6CF0" w:rsidRDefault="004F41B2" w:rsidP="00FB6CF0">
            <w:pPr>
              <w:jc w:val="both"/>
            </w:pPr>
            <w:r w:rsidRPr="00FB6CF0">
              <w:t>Информационные материалы</w:t>
            </w:r>
          </w:p>
        </w:tc>
      </w:tr>
      <w:tr w:rsidR="004F41B2" w:rsidRPr="00FB6CF0" w:rsidTr="00500092">
        <w:tc>
          <w:tcPr>
            <w:tcW w:w="2376" w:type="dxa"/>
            <w:vMerge w:val="restart"/>
          </w:tcPr>
          <w:p w:rsidR="004F41B2" w:rsidRPr="00FB6CF0" w:rsidRDefault="00FB6CF0" w:rsidP="00FB6CF0">
            <w:pPr>
              <w:contextualSpacing/>
              <w:jc w:val="center"/>
            </w:pPr>
            <w:r>
              <w:rPr>
                <w:lang w:val="en-US"/>
              </w:rPr>
              <w:t>4. </w:t>
            </w:r>
            <w:r w:rsidR="004F41B2" w:rsidRPr="00FB6CF0">
              <w:t>Обобщающий</w:t>
            </w:r>
          </w:p>
        </w:tc>
        <w:tc>
          <w:tcPr>
            <w:tcW w:w="5529" w:type="dxa"/>
          </w:tcPr>
          <w:p w:rsidR="004F41B2" w:rsidRPr="00FB6CF0" w:rsidRDefault="004F41B2" w:rsidP="007C3FE3">
            <w:pPr>
              <w:ind w:right="-57"/>
              <w:jc w:val="both"/>
            </w:pPr>
            <w:r w:rsidRPr="00FB6CF0">
              <w:t>Обработка полученных результатов экспериментальной    деятельности, соотнесение их с целями и задачами проекта, установление степени достижения поставленной цели.</w:t>
            </w:r>
          </w:p>
        </w:tc>
        <w:tc>
          <w:tcPr>
            <w:tcW w:w="2835" w:type="dxa"/>
          </w:tcPr>
          <w:p w:rsidR="004F41B2" w:rsidRPr="00FB6CF0" w:rsidRDefault="004F41B2" w:rsidP="00FB6CF0">
            <w:pPr>
              <w:jc w:val="center"/>
            </w:pPr>
            <w:r w:rsidRPr="00FB6CF0">
              <w:t>Март 202</w:t>
            </w:r>
            <w:bookmarkStart w:id="0" w:name="_GoBack"/>
            <w:bookmarkEnd w:id="0"/>
            <w:r w:rsidR="00824748">
              <w:t>2</w:t>
            </w:r>
            <w:r w:rsidRPr="00FB6CF0">
              <w:t xml:space="preserve"> г.</w:t>
            </w:r>
          </w:p>
        </w:tc>
        <w:tc>
          <w:tcPr>
            <w:tcW w:w="3827" w:type="dxa"/>
          </w:tcPr>
          <w:p w:rsidR="004F41B2" w:rsidRPr="00FB6CF0" w:rsidRDefault="004F41B2" w:rsidP="00FB6CF0">
            <w:pPr>
              <w:jc w:val="both"/>
            </w:pPr>
            <w:r w:rsidRPr="00FB6CF0">
              <w:t>Отч</w:t>
            </w:r>
            <w:r w:rsidR="00645E50">
              <w:t>е</w:t>
            </w:r>
            <w:r w:rsidRPr="00FB6CF0">
              <w:t xml:space="preserve">т о результатах </w:t>
            </w:r>
            <w:r w:rsidR="000037A6" w:rsidRPr="00FB6CF0">
              <w:t>Э</w:t>
            </w:r>
            <w:r w:rsidRPr="00FB6CF0">
              <w:t>Д.</w:t>
            </w:r>
          </w:p>
          <w:p w:rsidR="004F41B2" w:rsidRPr="00FB6CF0" w:rsidRDefault="004F41B2" w:rsidP="00FB6CF0">
            <w:pPr>
              <w:jc w:val="both"/>
            </w:pPr>
            <w:r w:rsidRPr="00FB6CF0">
              <w:t>Разработанные модульные учебные программы, рекомендации по их использованию в образовательном процессе</w:t>
            </w: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ind w:right="-57"/>
              <w:jc w:val="both"/>
            </w:pPr>
            <w:r w:rsidRPr="00FB6CF0">
              <w:t>Заслушивание на заседании совета УО состояния работы по экспериментальной деятельности</w:t>
            </w:r>
          </w:p>
        </w:tc>
        <w:tc>
          <w:tcPr>
            <w:tcW w:w="2835" w:type="dxa"/>
          </w:tcPr>
          <w:p w:rsidR="004F41B2" w:rsidRPr="00FB6CF0" w:rsidRDefault="004F41B2" w:rsidP="00FB6CF0">
            <w:pPr>
              <w:jc w:val="center"/>
            </w:pPr>
            <w:r w:rsidRPr="00FB6CF0">
              <w:t>Март 202</w:t>
            </w:r>
            <w:r w:rsidR="000037A6" w:rsidRPr="00FB6CF0">
              <w:t>2</w:t>
            </w:r>
            <w:r w:rsidRPr="00FB6CF0">
              <w:t xml:space="preserve"> г.</w:t>
            </w:r>
          </w:p>
        </w:tc>
        <w:tc>
          <w:tcPr>
            <w:tcW w:w="3827" w:type="dxa"/>
          </w:tcPr>
          <w:p w:rsidR="004F41B2" w:rsidRPr="00FB6CF0" w:rsidRDefault="004F41B2" w:rsidP="00FB6CF0">
            <w:pPr>
              <w:jc w:val="both"/>
            </w:pPr>
            <w:r w:rsidRPr="00FB6CF0">
              <w:t>Протокол заседания совета колледжа</w:t>
            </w:r>
          </w:p>
        </w:tc>
      </w:tr>
      <w:tr w:rsidR="004F41B2" w:rsidRPr="00FB6CF0" w:rsidTr="00500092">
        <w:tc>
          <w:tcPr>
            <w:tcW w:w="2376" w:type="dxa"/>
            <w:vMerge/>
          </w:tcPr>
          <w:p w:rsidR="004F41B2" w:rsidRPr="00FB6CF0" w:rsidRDefault="004F41B2" w:rsidP="00FB6CF0">
            <w:pPr>
              <w:contextualSpacing/>
              <w:jc w:val="both"/>
            </w:pPr>
          </w:p>
        </w:tc>
        <w:tc>
          <w:tcPr>
            <w:tcW w:w="5529" w:type="dxa"/>
          </w:tcPr>
          <w:p w:rsidR="004F41B2" w:rsidRPr="00FB6CF0" w:rsidRDefault="004F41B2" w:rsidP="007C3FE3">
            <w:pPr>
              <w:ind w:right="-57"/>
              <w:jc w:val="both"/>
            </w:pPr>
            <w:r w:rsidRPr="00FB6CF0">
              <w:t xml:space="preserve">Оформление </w:t>
            </w:r>
            <w:r w:rsidR="00D9294E" w:rsidRPr="00FB6CF0">
              <w:t>промежуточного</w:t>
            </w:r>
            <w:r w:rsidRPr="00FB6CF0">
              <w:t xml:space="preserve"> отчета</w:t>
            </w:r>
          </w:p>
        </w:tc>
        <w:tc>
          <w:tcPr>
            <w:tcW w:w="2835" w:type="dxa"/>
          </w:tcPr>
          <w:p w:rsidR="004F41B2" w:rsidRPr="00FB6CF0" w:rsidRDefault="004F41B2" w:rsidP="00824748">
            <w:pPr>
              <w:jc w:val="center"/>
            </w:pPr>
            <w:r w:rsidRPr="00FB6CF0">
              <w:t>Апрель 202</w:t>
            </w:r>
            <w:r w:rsidR="000037A6" w:rsidRPr="00FB6CF0">
              <w:t>2</w:t>
            </w:r>
            <w:r w:rsidRPr="00FB6CF0">
              <w:t xml:space="preserve"> г.</w:t>
            </w:r>
          </w:p>
        </w:tc>
        <w:tc>
          <w:tcPr>
            <w:tcW w:w="3827" w:type="dxa"/>
          </w:tcPr>
          <w:p w:rsidR="004F41B2" w:rsidRPr="00FB6CF0" w:rsidRDefault="004F41B2" w:rsidP="00C332EF">
            <w:pPr>
              <w:jc w:val="both"/>
            </w:pPr>
            <w:r w:rsidRPr="00FB6CF0">
              <w:t>Отчет о результатах экспериментальной</w:t>
            </w:r>
            <w:r w:rsidR="00314872">
              <w:t xml:space="preserve"> </w:t>
            </w:r>
            <w:r w:rsidRPr="00FB6CF0">
              <w:t>деятельности</w:t>
            </w:r>
          </w:p>
        </w:tc>
      </w:tr>
    </w:tbl>
    <w:p w:rsidR="00500092" w:rsidRDefault="00500092" w:rsidP="004F4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0092" w:rsidRDefault="00500092" w:rsidP="004F41B2">
      <w:pPr>
        <w:jc w:val="center"/>
        <w:rPr>
          <w:b/>
          <w:sz w:val="28"/>
          <w:szCs w:val="28"/>
        </w:rPr>
        <w:sectPr w:rsidR="00500092" w:rsidSect="003441E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4358A1" w:rsidRPr="004358A1" w:rsidRDefault="004358A1" w:rsidP="004358A1">
      <w:pPr>
        <w:widowControl w:val="0"/>
        <w:jc w:val="center"/>
        <w:rPr>
          <w:b/>
          <w:sz w:val="28"/>
          <w:szCs w:val="28"/>
        </w:rPr>
      </w:pPr>
      <w:r w:rsidRPr="004358A1">
        <w:rPr>
          <w:b/>
          <w:sz w:val="28"/>
          <w:szCs w:val="28"/>
        </w:rPr>
        <w:lastRenderedPageBreak/>
        <w:t xml:space="preserve">Критерии и показатели </w:t>
      </w:r>
    </w:p>
    <w:p w:rsidR="004358A1" w:rsidRPr="004358A1" w:rsidRDefault="004358A1" w:rsidP="004358A1">
      <w:pPr>
        <w:widowControl w:val="0"/>
        <w:jc w:val="center"/>
        <w:rPr>
          <w:b/>
          <w:sz w:val="28"/>
          <w:szCs w:val="28"/>
        </w:rPr>
      </w:pPr>
      <w:r w:rsidRPr="004358A1">
        <w:rPr>
          <w:b/>
          <w:sz w:val="28"/>
          <w:szCs w:val="28"/>
        </w:rPr>
        <w:t>определения эффективности экспериментальной деятельности</w:t>
      </w:r>
    </w:p>
    <w:p w:rsidR="004F41B2" w:rsidRPr="004C6678" w:rsidRDefault="004F41B2" w:rsidP="004F41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6548"/>
      </w:tblGrid>
      <w:tr w:rsidR="004F41B2" w:rsidRPr="000224BF" w:rsidTr="00D17BDC">
        <w:tc>
          <w:tcPr>
            <w:tcW w:w="3058" w:type="dxa"/>
          </w:tcPr>
          <w:p w:rsidR="004F41B2" w:rsidRPr="000224BF" w:rsidRDefault="004F41B2" w:rsidP="00A852A2">
            <w:pPr>
              <w:jc w:val="center"/>
              <w:rPr>
                <w:b/>
                <w:bCs/>
              </w:rPr>
            </w:pPr>
            <w:r w:rsidRPr="000224BF">
              <w:rPr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6548" w:type="dxa"/>
          </w:tcPr>
          <w:p w:rsidR="004F41B2" w:rsidRPr="000224BF" w:rsidRDefault="004F41B2" w:rsidP="00A852A2">
            <w:pPr>
              <w:jc w:val="center"/>
              <w:rPr>
                <w:b/>
                <w:bCs/>
              </w:rPr>
            </w:pPr>
            <w:r w:rsidRPr="000224BF">
              <w:rPr>
                <w:b/>
                <w:bCs/>
                <w:sz w:val="22"/>
                <w:szCs w:val="22"/>
              </w:rPr>
              <w:t>Показатели</w:t>
            </w:r>
          </w:p>
        </w:tc>
      </w:tr>
      <w:tr w:rsidR="004F41B2" w:rsidRPr="000224BF" w:rsidTr="00D17BDC">
        <w:tc>
          <w:tcPr>
            <w:tcW w:w="3058" w:type="dxa"/>
            <w:tcBorders>
              <w:bottom w:val="nil"/>
            </w:tcBorders>
          </w:tcPr>
          <w:p w:rsidR="004F41B2" w:rsidRPr="000224BF" w:rsidRDefault="004F41B2" w:rsidP="00A852A2">
            <w:pPr>
              <w:jc w:val="both"/>
            </w:pPr>
            <w:r w:rsidRPr="000224BF">
              <w:rPr>
                <w:sz w:val="22"/>
                <w:szCs w:val="22"/>
              </w:rPr>
              <w:t>1.</w:t>
            </w:r>
            <w:r w:rsidR="000224BF"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Качество разработанного по каждому учебному предмету (дисциплине) профессионального компонента содержания учебного материала</w:t>
            </w:r>
          </w:p>
        </w:tc>
        <w:tc>
          <w:tcPr>
            <w:tcW w:w="6548" w:type="dxa"/>
            <w:vMerge w:val="restart"/>
          </w:tcPr>
          <w:p w:rsidR="004F41B2" w:rsidRPr="000224BF" w:rsidRDefault="004F41B2" w:rsidP="00A852A2">
            <w:pPr>
              <w:jc w:val="both"/>
            </w:pPr>
            <w:r w:rsidRPr="000224BF">
              <w:rPr>
                <w:sz w:val="22"/>
                <w:szCs w:val="22"/>
              </w:rPr>
              <w:t>1.1.</w:t>
            </w:r>
            <w:r w:rsidR="00F501B4"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Полнота охвата всего объема материала, изучаемого по учебному предмету (дисциплине), разработанному содержанию.</w:t>
            </w:r>
          </w:p>
          <w:p w:rsidR="004F41B2" w:rsidRPr="000224BF" w:rsidRDefault="004F41B2" w:rsidP="00A852A2">
            <w:pPr>
              <w:jc w:val="both"/>
            </w:pPr>
            <w:r w:rsidRPr="000224BF">
              <w:rPr>
                <w:sz w:val="22"/>
                <w:szCs w:val="22"/>
              </w:rPr>
              <w:t>1</w:t>
            </w:r>
            <w:r w:rsidR="000037A6" w:rsidRPr="000224BF">
              <w:rPr>
                <w:sz w:val="22"/>
                <w:szCs w:val="22"/>
              </w:rPr>
              <w:t>.2.</w:t>
            </w:r>
            <w:r w:rsidR="00F501B4"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Степень соответствия разработанного содержания учебного материла требованиям учебных программ.</w:t>
            </w:r>
          </w:p>
          <w:p w:rsidR="004F41B2" w:rsidRPr="000224BF" w:rsidRDefault="004F41B2" w:rsidP="00A852A2">
            <w:pPr>
              <w:jc w:val="both"/>
            </w:pPr>
            <w:r w:rsidRPr="000224BF">
              <w:rPr>
                <w:sz w:val="22"/>
                <w:szCs w:val="22"/>
              </w:rPr>
              <w:t>1.</w:t>
            </w:r>
            <w:r w:rsidR="000037A6" w:rsidRPr="000224BF">
              <w:rPr>
                <w:sz w:val="22"/>
                <w:szCs w:val="22"/>
              </w:rPr>
              <w:t>3</w:t>
            </w:r>
            <w:r w:rsidRPr="000224BF">
              <w:rPr>
                <w:sz w:val="22"/>
                <w:szCs w:val="22"/>
              </w:rPr>
              <w:t>.</w:t>
            </w:r>
            <w:r w:rsidR="00F501B4"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Степень соответствия содержания учебного материала разработанному перечню основных знаний, умений, навыков, которыми должны овладеть учащиеся.</w:t>
            </w:r>
          </w:p>
          <w:p w:rsidR="004F41B2" w:rsidRPr="000224BF" w:rsidRDefault="004F41B2" w:rsidP="000037A6">
            <w:pPr>
              <w:jc w:val="both"/>
            </w:pPr>
            <w:r w:rsidRPr="000224BF">
              <w:rPr>
                <w:sz w:val="22"/>
                <w:szCs w:val="22"/>
              </w:rPr>
              <w:t>1.</w:t>
            </w:r>
            <w:r w:rsidR="000037A6" w:rsidRPr="000224BF">
              <w:rPr>
                <w:sz w:val="22"/>
                <w:szCs w:val="22"/>
              </w:rPr>
              <w:t>4</w:t>
            </w:r>
            <w:r w:rsidRPr="000224BF">
              <w:rPr>
                <w:sz w:val="22"/>
                <w:szCs w:val="22"/>
              </w:rPr>
              <w:t>.</w:t>
            </w:r>
            <w:r w:rsidR="00F501B4"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 xml:space="preserve">Степень возможности и целесообразности использования при изучении содержания учебного материала аудио- и </w:t>
            </w:r>
            <w:proofErr w:type="spellStart"/>
            <w:r w:rsidRPr="000224BF">
              <w:rPr>
                <w:sz w:val="22"/>
                <w:szCs w:val="22"/>
              </w:rPr>
              <w:t>видеовизуальных</w:t>
            </w:r>
            <w:proofErr w:type="spellEnd"/>
            <w:r w:rsidRPr="000224BF">
              <w:rPr>
                <w:sz w:val="22"/>
                <w:szCs w:val="22"/>
              </w:rPr>
              <w:t xml:space="preserve"> средств, демонстрационных и презентационных материалов, ЭСО</w:t>
            </w:r>
          </w:p>
        </w:tc>
      </w:tr>
      <w:tr w:rsidR="004F41B2" w:rsidRPr="000224BF" w:rsidTr="00D17BDC">
        <w:tc>
          <w:tcPr>
            <w:tcW w:w="3058" w:type="dxa"/>
            <w:tcBorders>
              <w:top w:val="nil"/>
              <w:bottom w:val="single" w:sz="4" w:space="0" w:color="auto"/>
            </w:tcBorders>
          </w:tcPr>
          <w:p w:rsidR="004F41B2" w:rsidRPr="000224BF" w:rsidRDefault="004F41B2" w:rsidP="00A852A2">
            <w:pPr>
              <w:jc w:val="both"/>
            </w:pPr>
          </w:p>
        </w:tc>
        <w:tc>
          <w:tcPr>
            <w:tcW w:w="6548" w:type="dxa"/>
            <w:vMerge/>
            <w:tcBorders>
              <w:bottom w:val="single" w:sz="4" w:space="0" w:color="auto"/>
            </w:tcBorders>
          </w:tcPr>
          <w:p w:rsidR="004F41B2" w:rsidRPr="000224BF" w:rsidRDefault="004F41B2" w:rsidP="00A852A2">
            <w:pPr>
              <w:jc w:val="both"/>
            </w:pPr>
          </w:p>
        </w:tc>
      </w:tr>
      <w:tr w:rsidR="004F41B2" w:rsidRPr="000224BF" w:rsidTr="00D17BDC">
        <w:tc>
          <w:tcPr>
            <w:tcW w:w="3058" w:type="dxa"/>
            <w:tcBorders>
              <w:top w:val="nil"/>
              <w:bottom w:val="single" w:sz="4" w:space="0" w:color="auto"/>
            </w:tcBorders>
          </w:tcPr>
          <w:p w:rsidR="004F41B2" w:rsidRPr="000224BF" w:rsidRDefault="004F41B2" w:rsidP="005963D1">
            <w:pPr>
              <w:jc w:val="both"/>
            </w:pPr>
            <w:r w:rsidRPr="000224BF">
              <w:rPr>
                <w:sz w:val="22"/>
                <w:szCs w:val="22"/>
              </w:rPr>
              <w:t>2.</w:t>
            </w:r>
            <w:r w:rsidR="000224BF"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 xml:space="preserve">Качество организации образовательного процесса </w:t>
            </w:r>
            <w:r w:rsidR="000037A6" w:rsidRPr="000224BF">
              <w:rPr>
                <w:sz w:val="22"/>
                <w:szCs w:val="22"/>
              </w:rPr>
              <w:t>н</w:t>
            </w:r>
            <w:r w:rsidRPr="000224BF">
              <w:rPr>
                <w:sz w:val="22"/>
                <w:szCs w:val="22"/>
              </w:rPr>
              <w:t xml:space="preserve">а основе </w:t>
            </w:r>
            <w:r w:rsidR="005963D1" w:rsidRPr="000224BF">
              <w:rPr>
                <w:sz w:val="22"/>
                <w:szCs w:val="22"/>
              </w:rPr>
              <w:t>использования ИКТ</w:t>
            </w:r>
            <w:r w:rsidR="00C840E7" w:rsidRPr="000224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:rsidR="004F41B2" w:rsidRPr="000224BF" w:rsidRDefault="004F41B2" w:rsidP="00A852A2">
            <w:pPr>
              <w:jc w:val="both"/>
            </w:pPr>
            <w:r w:rsidRPr="000224BF">
              <w:rPr>
                <w:sz w:val="22"/>
                <w:szCs w:val="22"/>
              </w:rPr>
              <w:t>2.1.</w:t>
            </w:r>
            <w:r w:rsidR="00375467"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Соответствие кадрового и материально-технического обеспечения.</w:t>
            </w:r>
          </w:p>
          <w:p w:rsidR="004F41B2" w:rsidRPr="000224BF" w:rsidRDefault="004F41B2" w:rsidP="00A852A2">
            <w:pPr>
              <w:jc w:val="both"/>
            </w:pPr>
            <w:r w:rsidRPr="000224BF">
              <w:rPr>
                <w:sz w:val="22"/>
                <w:szCs w:val="22"/>
              </w:rPr>
              <w:t>2.2.</w:t>
            </w:r>
            <w:r w:rsidR="00375467"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Степень мотивации и ценностной ориентации учащихся и педагогических работников.</w:t>
            </w:r>
          </w:p>
          <w:p w:rsidR="004F41B2" w:rsidRPr="000224BF" w:rsidRDefault="004F41B2" w:rsidP="00A852A2">
            <w:pPr>
              <w:jc w:val="both"/>
            </w:pPr>
            <w:r w:rsidRPr="000224BF">
              <w:rPr>
                <w:sz w:val="22"/>
                <w:szCs w:val="22"/>
              </w:rPr>
              <w:t>2.3.</w:t>
            </w:r>
            <w:r w:rsidR="00375467"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Соответствие знаний учащихся требованиях образовательного стандарта</w:t>
            </w:r>
          </w:p>
        </w:tc>
      </w:tr>
      <w:tr w:rsidR="004F41B2" w:rsidRPr="000224BF" w:rsidTr="00D17BDC"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1B2" w:rsidRPr="000224BF" w:rsidRDefault="004F41B2" w:rsidP="000D36AF">
            <w:pPr>
              <w:jc w:val="both"/>
            </w:pPr>
            <w:r w:rsidRPr="000224BF">
              <w:rPr>
                <w:sz w:val="22"/>
                <w:szCs w:val="22"/>
              </w:rPr>
              <w:t>3.</w:t>
            </w:r>
            <w:r w:rsidR="000224BF"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 xml:space="preserve">Качество обучения на основе </w:t>
            </w:r>
            <w:r w:rsidR="000D36AF" w:rsidRPr="000224BF">
              <w:rPr>
                <w:sz w:val="22"/>
                <w:szCs w:val="22"/>
              </w:rPr>
              <w:t>ИКТ</w:t>
            </w:r>
            <w:r w:rsidRPr="000224BF">
              <w:rPr>
                <w:sz w:val="22"/>
                <w:szCs w:val="22"/>
              </w:rPr>
              <w:t xml:space="preserve"> (в сравнении с обучением до использования этого подхода)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41B2" w:rsidRPr="000224BF" w:rsidRDefault="004F41B2" w:rsidP="00A852A2">
            <w:pPr>
              <w:jc w:val="both"/>
            </w:pPr>
            <w:r w:rsidRPr="000224BF">
              <w:rPr>
                <w:sz w:val="22"/>
                <w:szCs w:val="22"/>
              </w:rPr>
              <w:t>3.1.</w:t>
            </w:r>
            <w:r w:rsidR="00375467"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Изменения в успеваемости учащихся.</w:t>
            </w:r>
          </w:p>
        </w:tc>
      </w:tr>
      <w:tr w:rsidR="004F41B2" w:rsidRPr="000224BF" w:rsidTr="00D17BDC"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1B2" w:rsidRPr="000224BF" w:rsidRDefault="004F41B2" w:rsidP="00A852A2">
            <w:pPr>
              <w:jc w:val="both"/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1B2" w:rsidRPr="000224BF" w:rsidRDefault="004F41B2" w:rsidP="00A852A2">
            <w:pPr>
              <w:jc w:val="both"/>
            </w:pPr>
            <w:r w:rsidRPr="000224BF">
              <w:rPr>
                <w:sz w:val="22"/>
                <w:szCs w:val="22"/>
              </w:rPr>
              <w:t>3.2.</w:t>
            </w:r>
            <w:r w:rsidR="00375467">
              <w:rPr>
                <w:sz w:val="22"/>
                <w:szCs w:val="22"/>
              </w:rPr>
              <w:t> </w:t>
            </w:r>
            <w:r w:rsidRPr="000224BF">
              <w:rPr>
                <w:sz w:val="22"/>
                <w:szCs w:val="22"/>
              </w:rPr>
              <w:t>Изменения в мотивации учащихся.</w:t>
            </w:r>
          </w:p>
        </w:tc>
      </w:tr>
      <w:tr w:rsidR="004F41B2" w:rsidRPr="000224BF" w:rsidTr="00D17BDC"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1B2" w:rsidRPr="000224BF" w:rsidRDefault="004F41B2" w:rsidP="00A852A2">
            <w:pPr>
              <w:jc w:val="both"/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B2" w:rsidRPr="000224BF" w:rsidRDefault="004F41B2" w:rsidP="004F2B76">
            <w:pPr>
              <w:jc w:val="both"/>
            </w:pPr>
            <w:r w:rsidRPr="000224BF">
              <w:rPr>
                <w:sz w:val="22"/>
                <w:szCs w:val="22"/>
              </w:rPr>
              <w:t>3.3.</w:t>
            </w:r>
            <w:r w:rsidR="00375467">
              <w:rPr>
                <w:sz w:val="22"/>
                <w:szCs w:val="22"/>
              </w:rPr>
              <w:t> </w:t>
            </w:r>
            <w:r w:rsidR="004F2B76" w:rsidRPr="000224BF">
              <w:rPr>
                <w:sz w:val="22"/>
                <w:szCs w:val="22"/>
              </w:rPr>
              <w:t>Характер отзывов об эффективности применяемого подхода (учащихся, педагогических работников, заказчиков кадров и др.)</w:t>
            </w:r>
          </w:p>
        </w:tc>
      </w:tr>
    </w:tbl>
    <w:p w:rsidR="004F41B2" w:rsidRDefault="004F41B2" w:rsidP="004F41B2">
      <w:pPr>
        <w:ind w:firstLine="720"/>
        <w:jc w:val="both"/>
        <w:rPr>
          <w:sz w:val="28"/>
          <w:szCs w:val="28"/>
        </w:rPr>
      </w:pPr>
    </w:p>
    <w:p w:rsidR="0038209F" w:rsidRDefault="0038209F" w:rsidP="004F41B2">
      <w:pPr>
        <w:ind w:firstLine="7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341EDA" w:rsidRPr="00A65717" w:rsidTr="00D17BDC">
        <w:tc>
          <w:tcPr>
            <w:tcW w:w="4644" w:type="dxa"/>
          </w:tcPr>
          <w:p w:rsidR="00341EDA" w:rsidRPr="00A65717" w:rsidRDefault="00341EDA" w:rsidP="00036A63">
            <w:pPr>
              <w:jc w:val="both"/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 xml:space="preserve">Директор </w:t>
            </w:r>
          </w:p>
          <w:p w:rsidR="00341EDA" w:rsidRPr="00A65717" w:rsidRDefault="00341EDA" w:rsidP="00036A63">
            <w:pPr>
              <w:jc w:val="both"/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 xml:space="preserve">учреждения образования </w:t>
            </w:r>
          </w:p>
          <w:p w:rsidR="00341EDA" w:rsidRPr="00A65717" w:rsidRDefault="00341EDA" w:rsidP="00036A63">
            <w:pPr>
              <w:jc w:val="both"/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 xml:space="preserve">«Могилевский государственный </w:t>
            </w:r>
          </w:p>
          <w:p w:rsidR="00341EDA" w:rsidRPr="00A65717" w:rsidRDefault="00341EDA" w:rsidP="00036A63">
            <w:pPr>
              <w:jc w:val="both"/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>технологический колледж»</w:t>
            </w:r>
          </w:p>
          <w:p w:rsidR="00341EDA" w:rsidRPr="00A65717" w:rsidRDefault="00341EDA" w:rsidP="00036A63">
            <w:pPr>
              <w:jc w:val="both"/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 xml:space="preserve">_______________ </w:t>
            </w:r>
            <w:proofErr w:type="spellStart"/>
            <w:r w:rsidRPr="00A65717">
              <w:rPr>
                <w:sz w:val="28"/>
                <w:szCs w:val="28"/>
              </w:rPr>
              <w:t>В.М.Страхолет</w:t>
            </w:r>
            <w:proofErr w:type="spellEnd"/>
          </w:p>
          <w:p w:rsidR="00341EDA" w:rsidRPr="00A65717" w:rsidRDefault="00341EDA" w:rsidP="00036A63">
            <w:pPr>
              <w:jc w:val="both"/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>_________________ 202</w:t>
            </w:r>
            <w:r w:rsidR="00003713" w:rsidRPr="00A65717">
              <w:rPr>
                <w:sz w:val="28"/>
                <w:szCs w:val="28"/>
              </w:rPr>
              <w:t>1</w:t>
            </w:r>
            <w:r w:rsidRPr="00A65717">
              <w:rPr>
                <w:sz w:val="28"/>
                <w:szCs w:val="28"/>
              </w:rPr>
              <w:t xml:space="preserve"> г.</w:t>
            </w:r>
          </w:p>
          <w:p w:rsidR="00341EDA" w:rsidRPr="00A65717" w:rsidRDefault="00341EDA" w:rsidP="00036A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41EDA" w:rsidRPr="00A65717" w:rsidRDefault="00341EDA" w:rsidP="00036A63">
            <w:pPr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>СОГЛАСОВАНО</w:t>
            </w:r>
          </w:p>
          <w:p w:rsidR="00341EDA" w:rsidRPr="00A65717" w:rsidRDefault="00341EDA" w:rsidP="00036A63">
            <w:pPr>
              <w:tabs>
                <w:tab w:val="left" w:pos="3930"/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>Первый заместитель начальника главного управления по образованию Могилевского облисполкома</w:t>
            </w:r>
          </w:p>
          <w:p w:rsidR="00341EDA" w:rsidRPr="00A65717" w:rsidRDefault="00341EDA" w:rsidP="00036A63">
            <w:pPr>
              <w:rPr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 xml:space="preserve">______________ </w:t>
            </w:r>
            <w:proofErr w:type="spellStart"/>
            <w:r w:rsidRPr="00A65717">
              <w:rPr>
                <w:sz w:val="28"/>
                <w:szCs w:val="28"/>
              </w:rPr>
              <w:t>И.Г.Лошкевич</w:t>
            </w:r>
            <w:proofErr w:type="spellEnd"/>
          </w:p>
          <w:p w:rsidR="00341EDA" w:rsidRPr="00A65717" w:rsidRDefault="00341EDA" w:rsidP="00036A63">
            <w:pPr>
              <w:jc w:val="both"/>
              <w:rPr>
                <w:b/>
                <w:sz w:val="28"/>
                <w:szCs w:val="28"/>
              </w:rPr>
            </w:pPr>
            <w:r w:rsidRPr="00A65717">
              <w:rPr>
                <w:sz w:val="28"/>
                <w:szCs w:val="28"/>
              </w:rPr>
              <w:t>_________________ 202</w:t>
            </w:r>
            <w:r w:rsidR="00003713" w:rsidRPr="00A65717">
              <w:rPr>
                <w:sz w:val="28"/>
                <w:szCs w:val="28"/>
              </w:rPr>
              <w:t>1</w:t>
            </w:r>
            <w:r w:rsidRPr="00A65717">
              <w:rPr>
                <w:sz w:val="28"/>
                <w:szCs w:val="28"/>
              </w:rPr>
              <w:t xml:space="preserve"> г.</w:t>
            </w:r>
          </w:p>
        </w:tc>
      </w:tr>
    </w:tbl>
    <w:p w:rsidR="0038209F" w:rsidRDefault="0038209F" w:rsidP="00341EDA">
      <w:pPr>
        <w:jc w:val="both"/>
      </w:pPr>
    </w:p>
    <w:p w:rsidR="00A65717" w:rsidRDefault="00A65717" w:rsidP="00341EDA">
      <w:pPr>
        <w:jc w:val="both"/>
      </w:pPr>
    </w:p>
    <w:p w:rsidR="00A65717" w:rsidRDefault="00A65717" w:rsidP="00341EDA">
      <w:pPr>
        <w:jc w:val="both"/>
      </w:pPr>
    </w:p>
    <w:p w:rsidR="00A65717" w:rsidRDefault="00A65717" w:rsidP="00341EDA">
      <w:pPr>
        <w:jc w:val="both"/>
      </w:pPr>
    </w:p>
    <w:p w:rsidR="00A65717" w:rsidRDefault="00A65717" w:rsidP="00341EDA">
      <w:pPr>
        <w:jc w:val="both"/>
      </w:pPr>
    </w:p>
    <w:p w:rsidR="00A65717" w:rsidRDefault="00A65717" w:rsidP="00341EDA">
      <w:pPr>
        <w:jc w:val="both"/>
      </w:pPr>
    </w:p>
    <w:p w:rsidR="00A65717" w:rsidRDefault="00A65717" w:rsidP="00341EDA">
      <w:pPr>
        <w:jc w:val="both"/>
      </w:pPr>
    </w:p>
    <w:p w:rsidR="00A65717" w:rsidRDefault="00A65717" w:rsidP="00341EDA">
      <w:pPr>
        <w:jc w:val="both"/>
      </w:pPr>
    </w:p>
    <w:p w:rsidR="00A65717" w:rsidRDefault="00A65717" w:rsidP="00341EDA">
      <w:pPr>
        <w:jc w:val="both"/>
      </w:pPr>
    </w:p>
    <w:p w:rsidR="00A65717" w:rsidRDefault="00A65717" w:rsidP="00341EDA">
      <w:pPr>
        <w:jc w:val="both"/>
      </w:pPr>
    </w:p>
    <w:p w:rsidR="00A65717" w:rsidRDefault="00A65717" w:rsidP="00341EDA">
      <w:pPr>
        <w:jc w:val="both"/>
      </w:pPr>
    </w:p>
    <w:p w:rsidR="00A65717" w:rsidRDefault="00A65717" w:rsidP="00341EDA">
      <w:pPr>
        <w:jc w:val="both"/>
        <w:rPr>
          <w:sz w:val="28"/>
          <w:szCs w:val="28"/>
        </w:rPr>
      </w:pPr>
    </w:p>
    <w:p w:rsidR="00341EDA" w:rsidRPr="00DA521F" w:rsidRDefault="00341EDA" w:rsidP="00341EDA">
      <w:pPr>
        <w:rPr>
          <w:rFonts w:eastAsia="Calibri"/>
          <w:sz w:val="18"/>
          <w:szCs w:val="18"/>
          <w:lang w:eastAsia="en-US"/>
        </w:rPr>
      </w:pPr>
      <w:r w:rsidRPr="00DA521F">
        <w:rPr>
          <w:rFonts w:eastAsia="Calibri"/>
          <w:sz w:val="18"/>
          <w:szCs w:val="18"/>
          <w:lang w:eastAsia="en-US"/>
        </w:rPr>
        <w:t xml:space="preserve">Начальник </w:t>
      </w:r>
      <w:r>
        <w:rPr>
          <w:rFonts w:eastAsia="Calibri"/>
          <w:sz w:val="18"/>
          <w:szCs w:val="18"/>
          <w:lang w:eastAsia="en-US"/>
        </w:rPr>
        <w:t>центра</w:t>
      </w:r>
    </w:p>
    <w:p w:rsidR="00341EDA" w:rsidRPr="00DA521F" w:rsidRDefault="00341EDA" w:rsidP="00341EDA">
      <w:pPr>
        <w:rPr>
          <w:rFonts w:eastAsia="Calibri"/>
          <w:sz w:val="18"/>
          <w:szCs w:val="18"/>
          <w:lang w:eastAsia="en-US"/>
        </w:rPr>
      </w:pPr>
      <w:r w:rsidRPr="00DA521F">
        <w:rPr>
          <w:rFonts w:eastAsia="Calibri"/>
          <w:sz w:val="18"/>
          <w:szCs w:val="18"/>
          <w:lang w:eastAsia="en-US"/>
        </w:rPr>
        <w:t xml:space="preserve">_________________ </w:t>
      </w:r>
      <w:proofErr w:type="spellStart"/>
      <w:r w:rsidRPr="00DA521F">
        <w:rPr>
          <w:rFonts w:eastAsia="Calibri"/>
          <w:sz w:val="18"/>
          <w:szCs w:val="18"/>
          <w:lang w:eastAsia="en-US"/>
        </w:rPr>
        <w:t>В.Г.Толстихин</w:t>
      </w:r>
      <w:proofErr w:type="spellEnd"/>
    </w:p>
    <w:p w:rsidR="00341EDA" w:rsidRPr="00DA521F" w:rsidRDefault="00341EDA" w:rsidP="00341EDA">
      <w:pPr>
        <w:rPr>
          <w:rFonts w:eastAsia="Calibri"/>
          <w:sz w:val="18"/>
          <w:szCs w:val="18"/>
          <w:lang w:eastAsia="en-US"/>
        </w:rPr>
      </w:pPr>
      <w:r w:rsidRPr="00DA521F">
        <w:rPr>
          <w:rFonts w:eastAsia="Calibri"/>
          <w:sz w:val="18"/>
          <w:szCs w:val="18"/>
          <w:lang w:eastAsia="en-US"/>
        </w:rPr>
        <w:t xml:space="preserve">Начальник отдела </w:t>
      </w:r>
    </w:p>
    <w:p w:rsidR="00341EDA" w:rsidRPr="00DA521F" w:rsidRDefault="00341EDA" w:rsidP="00341EDA">
      <w:pPr>
        <w:rPr>
          <w:rFonts w:eastAsia="Calibri"/>
          <w:sz w:val="18"/>
          <w:szCs w:val="18"/>
          <w:lang w:eastAsia="en-US"/>
        </w:rPr>
      </w:pPr>
      <w:r w:rsidRPr="00DA521F">
        <w:rPr>
          <w:rFonts w:eastAsia="Calibri"/>
          <w:sz w:val="18"/>
          <w:szCs w:val="18"/>
          <w:lang w:eastAsia="en-US"/>
        </w:rPr>
        <w:t>________________</w:t>
      </w:r>
      <w:r>
        <w:rPr>
          <w:rFonts w:eastAsia="Calibri"/>
          <w:sz w:val="18"/>
          <w:szCs w:val="18"/>
          <w:lang w:eastAsia="en-US"/>
        </w:rPr>
        <w:t>_</w:t>
      </w:r>
      <w:r w:rsidRPr="00DA521F">
        <w:rPr>
          <w:rFonts w:eastAsia="Calibri"/>
          <w:sz w:val="18"/>
          <w:szCs w:val="18"/>
          <w:lang w:eastAsia="en-US"/>
        </w:rPr>
        <w:t xml:space="preserve"> Ж.В.Ольховская</w:t>
      </w:r>
    </w:p>
    <w:p w:rsidR="00341EDA" w:rsidRPr="00DA521F" w:rsidRDefault="00341EDA" w:rsidP="00341EDA">
      <w:pPr>
        <w:rPr>
          <w:rFonts w:eastAsia="Calibri"/>
          <w:sz w:val="18"/>
          <w:szCs w:val="18"/>
          <w:lang w:eastAsia="en-US"/>
        </w:rPr>
      </w:pPr>
      <w:r w:rsidRPr="00DA521F">
        <w:rPr>
          <w:rFonts w:eastAsia="Calibri"/>
          <w:sz w:val="18"/>
          <w:szCs w:val="18"/>
          <w:lang w:eastAsia="en-US"/>
        </w:rPr>
        <w:t xml:space="preserve">Методист </w:t>
      </w:r>
    </w:p>
    <w:p w:rsidR="005C7DD4" w:rsidRDefault="00341EDA" w:rsidP="00F24EDD">
      <w:r>
        <w:rPr>
          <w:rFonts w:eastAsia="Calibri"/>
          <w:sz w:val="18"/>
          <w:szCs w:val="18"/>
          <w:lang w:eastAsia="en-US"/>
        </w:rPr>
        <w:t>________________</w:t>
      </w:r>
      <w:r w:rsidRPr="00DA521F">
        <w:rPr>
          <w:rFonts w:eastAsia="Calibri"/>
          <w:sz w:val="18"/>
          <w:szCs w:val="18"/>
          <w:lang w:eastAsia="en-US"/>
        </w:rPr>
        <w:t>_ В.В.Голико</w:t>
      </w:r>
      <w:r>
        <w:rPr>
          <w:rFonts w:eastAsia="Calibri"/>
          <w:sz w:val="18"/>
          <w:szCs w:val="18"/>
          <w:lang w:eastAsia="en-US"/>
        </w:rPr>
        <w:t>ва</w:t>
      </w:r>
    </w:p>
    <w:sectPr w:rsidR="005C7DD4" w:rsidSect="00D60F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EA" w:rsidRDefault="00B023EA">
      <w:r>
        <w:separator/>
      </w:r>
    </w:p>
  </w:endnote>
  <w:endnote w:type="continuationSeparator" w:id="0">
    <w:p w:rsidR="00B023EA" w:rsidRDefault="00B0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4C" w:rsidRDefault="004F184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4C" w:rsidRDefault="004F184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4C" w:rsidRDefault="004F184C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7B" w:rsidRDefault="00B023EA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7B" w:rsidRDefault="00B023EA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7B" w:rsidRDefault="00B023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EA" w:rsidRDefault="00B023EA">
      <w:r>
        <w:separator/>
      </w:r>
    </w:p>
  </w:footnote>
  <w:footnote w:type="continuationSeparator" w:id="0">
    <w:p w:rsidR="00B023EA" w:rsidRDefault="00B0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4C" w:rsidRDefault="004F184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117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184C" w:rsidRPr="004F184C" w:rsidRDefault="00122E9D">
        <w:pPr>
          <w:pStyle w:val="aa"/>
          <w:jc w:val="center"/>
          <w:rPr>
            <w:sz w:val="28"/>
            <w:szCs w:val="28"/>
          </w:rPr>
        </w:pPr>
        <w:r w:rsidRPr="004F184C">
          <w:rPr>
            <w:sz w:val="28"/>
            <w:szCs w:val="28"/>
          </w:rPr>
          <w:fldChar w:fldCharType="begin"/>
        </w:r>
        <w:r w:rsidR="004F184C" w:rsidRPr="004F184C">
          <w:rPr>
            <w:sz w:val="28"/>
            <w:szCs w:val="28"/>
          </w:rPr>
          <w:instrText>PAGE   \* MERGEFORMAT</w:instrText>
        </w:r>
        <w:r w:rsidRPr="004F184C">
          <w:rPr>
            <w:sz w:val="28"/>
            <w:szCs w:val="28"/>
          </w:rPr>
          <w:fldChar w:fldCharType="separate"/>
        </w:r>
        <w:r w:rsidR="0083634B">
          <w:rPr>
            <w:noProof/>
            <w:sz w:val="28"/>
            <w:szCs w:val="28"/>
          </w:rPr>
          <w:t>7</w:t>
        </w:r>
        <w:r w:rsidRPr="004F184C">
          <w:rPr>
            <w:sz w:val="28"/>
            <w:szCs w:val="28"/>
          </w:rPr>
          <w:fldChar w:fldCharType="end"/>
        </w:r>
      </w:p>
    </w:sdtContent>
  </w:sdt>
  <w:p w:rsidR="004F184C" w:rsidRDefault="004F184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4C" w:rsidRDefault="004F184C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7B" w:rsidRDefault="00B023EA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36913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657B" w:rsidRPr="0019657B" w:rsidRDefault="00122E9D">
        <w:pPr>
          <w:pStyle w:val="aa"/>
          <w:jc w:val="center"/>
          <w:rPr>
            <w:sz w:val="28"/>
            <w:szCs w:val="28"/>
          </w:rPr>
        </w:pPr>
        <w:r w:rsidRPr="0019657B">
          <w:rPr>
            <w:sz w:val="28"/>
            <w:szCs w:val="28"/>
          </w:rPr>
          <w:fldChar w:fldCharType="begin"/>
        </w:r>
        <w:r w:rsidR="00056B53" w:rsidRPr="0019657B">
          <w:rPr>
            <w:sz w:val="28"/>
            <w:szCs w:val="28"/>
          </w:rPr>
          <w:instrText>PAGE   \* MERGEFORMAT</w:instrText>
        </w:r>
        <w:r w:rsidRPr="0019657B">
          <w:rPr>
            <w:sz w:val="28"/>
            <w:szCs w:val="28"/>
          </w:rPr>
          <w:fldChar w:fldCharType="separate"/>
        </w:r>
        <w:r w:rsidR="0083634B">
          <w:rPr>
            <w:noProof/>
            <w:sz w:val="28"/>
            <w:szCs w:val="28"/>
          </w:rPr>
          <w:t>8</w:t>
        </w:r>
        <w:r w:rsidRPr="0019657B">
          <w:rPr>
            <w:sz w:val="28"/>
            <w:szCs w:val="28"/>
          </w:rPr>
          <w:fldChar w:fldCharType="end"/>
        </w:r>
      </w:p>
    </w:sdtContent>
  </w:sdt>
  <w:p w:rsidR="0019657B" w:rsidRDefault="00B023EA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57B" w:rsidRDefault="00B023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4C22"/>
    <w:multiLevelType w:val="multilevel"/>
    <w:tmpl w:val="F7FE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463B3"/>
    <w:multiLevelType w:val="multilevel"/>
    <w:tmpl w:val="366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621F9"/>
    <w:multiLevelType w:val="multilevel"/>
    <w:tmpl w:val="23B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61F0E"/>
    <w:multiLevelType w:val="multilevel"/>
    <w:tmpl w:val="386C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1B2"/>
    <w:rsid w:val="00003713"/>
    <w:rsid w:val="000037A6"/>
    <w:rsid w:val="000224BF"/>
    <w:rsid w:val="00032030"/>
    <w:rsid w:val="00056B53"/>
    <w:rsid w:val="000652E6"/>
    <w:rsid w:val="00082D3C"/>
    <w:rsid w:val="000B62E2"/>
    <w:rsid w:val="000D2C7C"/>
    <w:rsid w:val="000D36AF"/>
    <w:rsid w:val="000E3DAB"/>
    <w:rsid w:val="000F3393"/>
    <w:rsid w:val="00106FA9"/>
    <w:rsid w:val="00122E9D"/>
    <w:rsid w:val="001766CB"/>
    <w:rsid w:val="00225003"/>
    <w:rsid w:val="002B571D"/>
    <w:rsid w:val="003030FC"/>
    <w:rsid w:val="00314872"/>
    <w:rsid w:val="00341EDA"/>
    <w:rsid w:val="003441EE"/>
    <w:rsid w:val="00364F60"/>
    <w:rsid w:val="00375467"/>
    <w:rsid w:val="00375969"/>
    <w:rsid w:val="0038209F"/>
    <w:rsid w:val="00383D80"/>
    <w:rsid w:val="00391B87"/>
    <w:rsid w:val="003A6B0D"/>
    <w:rsid w:val="003D49F8"/>
    <w:rsid w:val="003E3B48"/>
    <w:rsid w:val="0041584A"/>
    <w:rsid w:val="004358A1"/>
    <w:rsid w:val="004B7DE9"/>
    <w:rsid w:val="004C0518"/>
    <w:rsid w:val="004C438B"/>
    <w:rsid w:val="004D57F9"/>
    <w:rsid w:val="004F184C"/>
    <w:rsid w:val="004F2B76"/>
    <w:rsid w:val="004F41B2"/>
    <w:rsid w:val="00500092"/>
    <w:rsid w:val="00575223"/>
    <w:rsid w:val="005963D1"/>
    <w:rsid w:val="005C7DD4"/>
    <w:rsid w:val="005D31A7"/>
    <w:rsid w:val="005E0161"/>
    <w:rsid w:val="005F6496"/>
    <w:rsid w:val="00645E50"/>
    <w:rsid w:val="00657DA9"/>
    <w:rsid w:val="00675192"/>
    <w:rsid w:val="00686D22"/>
    <w:rsid w:val="006B2C6B"/>
    <w:rsid w:val="006E011F"/>
    <w:rsid w:val="006E7536"/>
    <w:rsid w:val="006F0BDF"/>
    <w:rsid w:val="00757C6E"/>
    <w:rsid w:val="00762A4E"/>
    <w:rsid w:val="007657E8"/>
    <w:rsid w:val="007B057C"/>
    <w:rsid w:val="007C1A72"/>
    <w:rsid w:val="007C3FE3"/>
    <w:rsid w:val="007E2FC0"/>
    <w:rsid w:val="007F2123"/>
    <w:rsid w:val="00805913"/>
    <w:rsid w:val="00824748"/>
    <w:rsid w:val="008350A6"/>
    <w:rsid w:val="0083549C"/>
    <w:rsid w:val="0083634B"/>
    <w:rsid w:val="00855E4E"/>
    <w:rsid w:val="008804A3"/>
    <w:rsid w:val="008B3826"/>
    <w:rsid w:val="008D714F"/>
    <w:rsid w:val="00922235"/>
    <w:rsid w:val="009257D0"/>
    <w:rsid w:val="00962C61"/>
    <w:rsid w:val="009A6BC9"/>
    <w:rsid w:val="009C2CC2"/>
    <w:rsid w:val="009F5672"/>
    <w:rsid w:val="00A21CDE"/>
    <w:rsid w:val="00A338B0"/>
    <w:rsid w:val="00A42679"/>
    <w:rsid w:val="00A65717"/>
    <w:rsid w:val="00A80123"/>
    <w:rsid w:val="00A910E1"/>
    <w:rsid w:val="00AD5039"/>
    <w:rsid w:val="00B023EA"/>
    <w:rsid w:val="00B15384"/>
    <w:rsid w:val="00B33BBC"/>
    <w:rsid w:val="00B63705"/>
    <w:rsid w:val="00BC5600"/>
    <w:rsid w:val="00BE4125"/>
    <w:rsid w:val="00C332EF"/>
    <w:rsid w:val="00C3543B"/>
    <w:rsid w:val="00C840E7"/>
    <w:rsid w:val="00C97001"/>
    <w:rsid w:val="00CC1194"/>
    <w:rsid w:val="00CE11B7"/>
    <w:rsid w:val="00CF59D4"/>
    <w:rsid w:val="00D067C4"/>
    <w:rsid w:val="00D17BDC"/>
    <w:rsid w:val="00D60FAE"/>
    <w:rsid w:val="00D9294E"/>
    <w:rsid w:val="00DA5A29"/>
    <w:rsid w:val="00DB66AD"/>
    <w:rsid w:val="00DE0DB0"/>
    <w:rsid w:val="00E21C50"/>
    <w:rsid w:val="00E26C49"/>
    <w:rsid w:val="00E31291"/>
    <w:rsid w:val="00E61640"/>
    <w:rsid w:val="00EF0A0B"/>
    <w:rsid w:val="00F24EDD"/>
    <w:rsid w:val="00F340EF"/>
    <w:rsid w:val="00F501B4"/>
    <w:rsid w:val="00F624BE"/>
    <w:rsid w:val="00FB049A"/>
    <w:rsid w:val="00FB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41B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F41B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F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F41B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67519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5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19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41E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1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1E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1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5D31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5D31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41B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F41B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F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F41B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67519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5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19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41E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1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1E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1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5D31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5D31A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org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E406-BA06-43EB-BE2A-3029C34E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2</cp:revision>
  <cp:lastPrinted>2021-09-06T08:06:00Z</cp:lastPrinted>
  <dcterms:created xsi:type="dcterms:W3CDTF">2022-01-04T10:38:00Z</dcterms:created>
  <dcterms:modified xsi:type="dcterms:W3CDTF">2022-01-04T10:38:00Z</dcterms:modified>
</cp:coreProperties>
</file>