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0" w:rsidRPr="00CD7FAC" w:rsidRDefault="00D625B0" w:rsidP="00D625B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D7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Учреждение образования «Могилевский государственный технологический колледж»</w:t>
      </w:r>
    </w:p>
    <w:p w:rsidR="0013589C" w:rsidRPr="0008210B" w:rsidRDefault="0013589C" w:rsidP="00D625B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30"/>
          <w:szCs w:val="30"/>
          <w:lang w:eastAsia="ru-RU"/>
        </w:rPr>
      </w:pPr>
    </w:p>
    <w:p w:rsidR="0013589C" w:rsidRPr="0008210B" w:rsidRDefault="0013589C" w:rsidP="00D625B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30"/>
          <w:szCs w:val="30"/>
          <w:lang w:eastAsia="ru-RU"/>
        </w:rPr>
      </w:pPr>
    </w:p>
    <w:p w:rsidR="0013589C" w:rsidRPr="0008210B" w:rsidRDefault="0013589C" w:rsidP="001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                                                   </w:t>
      </w:r>
      <w:r w:rsidR="00505D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3589C" w:rsidRPr="0008210B" w:rsidRDefault="0073267A" w:rsidP="001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13589C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заседании                                                              </w:t>
      </w:r>
      <w:r w:rsidR="00505D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13589C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</w:p>
    <w:p w:rsidR="0013589C" w:rsidRPr="0008210B" w:rsidRDefault="0073267A" w:rsidP="001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3589C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едагогического совета                                 </w:t>
      </w:r>
      <w:r w:rsidR="00CD7F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</w:t>
      </w:r>
      <w:r w:rsidR="0013589C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 образования «</w:t>
      </w:r>
      <w:proofErr w:type="gramStart"/>
      <w:r w:rsidR="0013589C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</w:t>
      </w:r>
      <w:proofErr w:type="gramEnd"/>
    </w:p>
    <w:p w:rsidR="0013589C" w:rsidRPr="0008210B" w:rsidRDefault="0013589C" w:rsidP="001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№___от____________2023г.            </w:t>
      </w:r>
      <w:r w:rsidR="00CD7F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 технологический колледж»</w:t>
      </w:r>
    </w:p>
    <w:p w:rsidR="0013589C" w:rsidRPr="0008210B" w:rsidRDefault="0013589C" w:rsidP="001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="00505D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__________________В.М. </w:t>
      </w:r>
      <w:proofErr w:type="spellStart"/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Страхолет</w:t>
      </w:r>
      <w:proofErr w:type="spellEnd"/>
    </w:p>
    <w:p w:rsidR="00D625B0" w:rsidRPr="0008210B" w:rsidRDefault="0013589C" w:rsidP="0013589C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  <w:r w:rsidR="0073267A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CD7F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 2023г.</w:t>
      </w:r>
    </w:p>
    <w:p w:rsidR="0013589C" w:rsidRPr="0008210B" w:rsidRDefault="0013589C" w:rsidP="00D625B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589C" w:rsidRPr="0008210B" w:rsidRDefault="0013589C" w:rsidP="00D625B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267A" w:rsidRPr="0008210B" w:rsidRDefault="0073267A" w:rsidP="0073267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267A" w:rsidRPr="0008210B" w:rsidRDefault="0073267A" w:rsidP="0073267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267A" w:rsidRPr="0008210B" w:rsidRDefault="0073267A" w:rsidP="0073267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5B0" w:rsidRPr="0008210B" w:rsidRDefault="0073267A" w:rsidP="0073267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  <w:r w:rsidR="00D625B0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ВОСПИТАТЕЛЬНОЙ РАБОТЫ</w:t>
      </w:r>
    </w:p>
    <w:p w:rsidR="00D625B0" w:rsidRPr="0008210B" w:rsidRDefault="0013589C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2023/2024</w:t>
      </w:r>
      <w:r w:rsidR="00D625B0" w:rsidRPr="000821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66F3" w:rsidRDefault="001166F3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66F3" w:rsidRDefault="001166F3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66F3" w:rsidRDefault="001166F3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66F3" w:rsidRDefault="001166F3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5B0" w:rsidRPr="0008210B" w:rsidRDefault="00D625B0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идеологической</w:t>
      </w:r>
      <w:r w:rsidR="0073267A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воспитательной работы за 2022/2023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D625B0" w:rsidRPr="0008210B" w:rsidRDefault="00D625B0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08210B" w:rsidRDefault="0073267A" w:rsidP="00D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2022/2023</w:t>
      </w:r>
      <w:r w:rsidR="00D625B0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</w:t>
      </w:r>
      <w:r w:rsidR="00B80FCB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воспитательная работа проводилась</w:t>
      </w:r>
      <w:r w:rsidR="00D625B0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по ряду направлений, приоритетными из которых были: 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движении.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профилактике противоправного поведения среди учащихся, 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работы по пропаганде здорового образа жизни, профилактике употребления </w:t>
      </w:r>
      <w:proofErr w:type="spell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самоуправления.</w:t>
      </w:r>
    </w:p>
    <w:p w:rsidR="00D625B0" w:rsidRPr="0008210B" w:rsidRDefault="00D625B0" w:rsidP="00D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качество воспитательной работы в учреждении образования по итогам </w:t>
      </w:r>
      <w:r w:rsidR="0073267A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2022/2023 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года, необходимо отметить следующие положительные результаты:</w:t>
      </w:r>
    </w:p>
    <w:p w:rsidR="00D625B0" w:rsidRPr="0008210B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 уровень культурно-массовых мероприятий, проявление заинтересованности со стороны учащихся к подготовке и проведению данных мероприятий, проявление инициативы со стороны обучающихся;</w:t>
      </w:r>
    </w:p>
    <w:p w:rsidR="00D625B0" w:rsidRPr="0008210B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динамичное развитие воспитательного пространства </w:t>
      </w:r>
      <w:proofErr w:type="gram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proofErr w:type="gram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использования потенциала обновленного веб-сайта, тематических групп в социальных сетях;</w:t>
      </w:r>
    </w:p>
    <w:p w:rsidR="00D625B0" w:rsidRPr="0008210B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районным комитетом ОО «БРСМ» в рамках функционирования молодежных формирований (студенческие</w:t>
      </w:r>
      <w:r w:rsidR="00F93C31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и волонтерские отряды);</w:t>
      </w:r>
    </w:p>
    <w:p w:rsidR="00D625B0" w:rsidRPr="0008210B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результативность проводимой спортивно-массовой работы в колледже;</w:t>
      </w:r>
    </w:p>
    <w:p w:rsidR="00D625B0" w:rsidRPr="0008210B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гражданскому и патриотическому воспитанию посредством системной организации тематических мероприятий.</w:t>
      </w:r>
    </w:p>
    <w:p w:rsidR="00D625B0" w:rsidRPr="0008210B" w:rsidRDefault="00D625B0" w:rsidP="00D625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тем, в работе имеется ряд нерешенных проблем:</w:t>
      </w:r>
    </w:p>
    <w:p w:rsidR="00D625B0" w:rsidRPr="0008210B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недостаточно высокая учебная и поведенческая мотивация обучающихся (безответственное отношение к процессу обучения, выполнению правил внутреннего распорядка);</w:t>
      </w:r>
    </w:p>
    <w:p w:rsidR="00D625B0" w:rsidRPr="0008210B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родительской компетенции в вопросах воспитания, ослабленный  контроль со стороны родителей за свободным временем детей; отсутствие мотивированной ответственности за воспитание детей и, как следствие, высокий уровень правонарушений, совершенных несовершеннолетними;</w:t>
      </w:r>
    </w:p>
    <w:p w:rsidR="00D625B0" w:rsidRPr="0008210B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нестабильная посещаемость объединений по интересам учащимися.</w:t>
      </w:r>
    </w:p>
    <w:p w:rsidR="00D625B0" w:rsidRPr="0008210B" w:rsidRDefault="00D625B0" w:rsidP="00D625B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08210B" w:rsidRDefault="00D625B0" w:rsidP="00D62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совершенствования воспитательной работы в </w:t>
      </w:r>
      <w:r w:rsidR="0073267A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2022/2023 </w:t>
      </w:r>
      <w:r w:rsidRPr="0008210B">
        <w:rPr>
          <w:rFonts w:ascii="Times New Roman" w:eastAsia="Times New Roman" w:hAnsi="Times New Roman" w:cs="Times New Roman"/>
          <w:sz w:val="28"/>
          <w:szCs w:val="28"/>
        </w:rPr>
        <w:t>учебном году н</w:t>
      </w:r>
      <w:r w:rsidRPr="0008210B">
        <w:rPr>
          <w:rFonts w:ascii="Times New Roman" w:eastAsia="Calibri" w:hAnsi="Times New Roman" w:cs="Times New Roman"/>
          <w:sz w:val="28"/>
          <w:szCs w:val="28"/>
        </w:rPr>
        <w:t>еобходимо:</w:t>
      </w:r>
    </w:p>
    <w:p w:rsidR="00884532" w:rsidRPr="0008210B" w:rsidRDefault="00884532" w:rsidP="0088453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082" w:rsidRPr="0008210B">
        <w:rPr>
          <w:rFonts w:ascii="Times New Roman" w:eastAsia="Calibri" w:hAnsi="Times New Roman" w:cs="Times New Roman"/>
          <w:sz w:val="28"/>
          <w:szCs w:val="28"/>
        </w:rPr>
        <w:t>продолжать работу</w:t>
      </w:r>
      <w:r w:rsidR="008C6B0C" w:rsidRPr="0008210B">
        <w:rPr>
          <w:rFonts w:ascii="Times New Roman" w:eastAsia="Calibri" w:hAnsi="Times New Roman" w:cs="Times New Roman"/>
          <w:sz w:val="28"/>
          <w:szCs w:val="28"/>
        </w:rPr>
        <w:t>, направленную</w:t>
      </w:r>
      <w:r w:rsidR="00876082" w:rsidRPr="0008210B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гражданственности и патриотизма,</w:t>
      </w:r>
      <w:r w:rsidR="008C6B0C" w:rsidRPr="0008210B">
        <w:rPr>
          <w:rFonts w:ascii="Times New Roman" w:eastAsia="Calibri" w:hAnsi="Times New Roman" w:cs="Times New Roman"/>
          <w:sz w:val="28"/>
          <w:szCs w:val="28"/>
        </w:rPr>
        <w:t xml:space="preserve"> уделять особое внимание формированию у </w:t>
      </w:r>
      <w:proofErr w:type="gramStart"/>
      <w:r w:rsidR="008C6B0C" w:rsidRPr="000821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C6B0C" w:rsidRPr="0008210B">
        <w:rPr>
          <w:rFonts w:ascii="Times New Roman" w:eastAsia="Calibri" w:hAnsi="Times New Roman" w:cs="Times New Roman"/>
          <w:sz w:val="28"/>
          <w:szCs w:val="28"/>
        </w:rPr>
        <w:t xml:space="preserve"> уважительного отношения к государственным символам Республики Беларусь, активизировать интерес молодежи к героическому прошлому страны и подвигу народа в годы Великой Отечественной войны</w:t>
      </w:r>
      <w:r w:rsidR="009754BF" w:rsidRPr="0008210B">
        <w:rPr>
          <w:rFonts w:ascii="Times New Roman" w:eastAsia="Calibri" w:hAnsi="Times New Roman" w:cs="Times New Roman"/>
          <w:sz w:val="28"/>
          <w:szCs w:val="28"/>
        </w:rPr>
        <w:t>, активизировать работу по вовлечению обучающихся в краеведческую, туристско-экскурсионную деятельность</w:t>
      </w:r>
      <w:r w:rsidRPr="000821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B0" w:rsidRPr="0008210B" w:rsidRDefault="00D625B0" w:rsidP="0088453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на системном уровне внедрять необходимые новации, определенные результатами мониторинга воспитательной работы;</w:t>
      </w:r>
    </w:p>
    <w:p w:rsidR="00D625B0" w:rsidRPr="0008210B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организовать своевременную актуализацию научно-методического обеспечения воспитательного процесса;</w:t>
      </w:r>
    </w:p>
    <w:p w:rsidR="00D625B0" w:rsidRPr="0008210B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усилить контроль деятельности кураторов учебных групп, воспитателей общежития, руководителей объединений;</w:t>
      </w:r>
    </w:p>
    <w:p w:rsidR="00D625B0" w:rsidRPr="0008210B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 xml:space="preserve">обеспечить высокий уровень оказания педагогической поддержки органам ученического самоуправления, первичной профсоюзной организации учащихся, первичной организации ОО «БРСМ»; </w:t>
      </w:r>
    </w:p>
    <w:p w:rsidR="00D625B0" w:rsidRPr="0008210B" w:rsidRDefault="00D625B0" w:rsidP="00C566E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внедрять актуальные формы и методы деятельности по формированию у обучающихся навыков здорового образа жизни,  культуры безопасной жизнедеятельности;</w:t>
      </w:r>
    </w:p>
    <w:p w:rsidR="00D625B0" w:rsidRPr="0008210B" w:rsidRDefault="00D625B0" w:rsidP="00C566E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Pr="0008210B">
        <w:rPr>
          <w:rFonts w:ascii="Times New Roman" w:eastAsia="Times New Roman" w:hAnsi="Times New Roman" w:cs="Times New Roman"/>
          <w:sz w:val="28"/>
          <w:szCs w:val="28"/>
        </w:rPr>
        <w:t>работу по коррекции поведения обучающихся, ф</w:t>
      </w:r>
      <w:r w:rsidRPr="0008210B">
        <w:rPr>
          <w:rFonts w:ascii="Times New Roman" w:eastAsia="Calibri" w:hAnsi="Times New Roman" w:cs="Times New Roman"/>
          <w:sz w:val="28"/>
          <w:szCs w:val="28"/>
        </w:rPr>
        <w:t>ормированию правового сознания, освоению ими прав и обязанностей в условиях функционирования современного социума;</w:t>
      </w:r>
    </w:p>
    <w:p w:rsidR="00D625B0" w:rsidRPr="0008210B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активизировать работу по повышению ответственности семьи за результаты воспитания детей;</w:t>
      </w:r>
    </w:p>
    <w:p w:rsidR="00D625B0" w:rsidRPr="0008210B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 xml:space="preserve">содействовать формированию здорового морально-психологического климата в общежитии, совершенствовать организацию имеющихся форм культурного и спортивного досуга с учетом интересов учащихся; </w:t>
      </w:r>
    </w:p>
    <w:p w:rsidR="00D625B0" w:rsidRPr="0008210B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обеспечить занятость учащихся в свободное от учебы время в объединениях по интересам различной направленности, особое внимание уделять внеурочной занятости несовершеннолетних учащихся, с которыми проводится индивидуальная профилактическая работа;</w:t>
      </w:r>
    </w:p>
    <w:p w:rsidR="00D625B0" w:rsidRPr="0008210B" w:rsidRDefault="00D625B0" w:rsidP="0087608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10B"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 профессиональной компетентности педагогических кадров, занимающихся  воспитательной работой.</w:t>
      </w:r>
    </w:p>
    <w:p w:rsidR="00D625B0" w:rsidRPr="0008210B" w:rsidRDefault="00D625B0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512C" w:rsidRDefault="00D625B0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512C" w:rsidRDefault="009C512C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2C" w:rsidRDefault="009C512C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2C" w:rsidRDefault="009C512C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2C" w:rsidRDefault="009C512C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08210B" w:rsidRDefault="00D625B0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r w:rsidR="00522E6D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лью восп</w:t>
      </w:r>
      <w:r w:rsidR="0073267A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итательной работы в 2023</w:t>
      </w: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73267A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является: 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расносторонне</w:t>
      </w:r>
      <w:proofErr w:type="spell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развитой, нравственно зрелой, творческой личности обучающегося в соответствии с Кодексом Республики Беларусь об образовании и Концепцией непрерывного воспитания детей и учащейся молодежи</w:t>
      </w:r>
    </w:p>
    <w:p w:rsidR="00D625B0" w:rsidRPr="0008210B" w:rsidRDefault="00D625B0" w:rsidP="00D625B0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и приоритетные направления воспитательной работы</w:t>
      </w:r>
      <w:r w:rsidR="0073267A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73267A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учебном году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ценностного отношения к явлениям общественной жизни, бережного отношения к истории отечества, его культурному наследи</w:t>
      </w:r>
      <w:r w:rsidR="004D012E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обычаям и традициям народа, 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Родине.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идеологического воспитания молодежи посредством формирования у учащихся уважительного, бережного отношения к государственным символам, как неотъемлемой части уважения к своей стране, ее прошлому и настоящему.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и </w:t>
      </w:r>
      <w:proofErr w:type="spell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студотрядовском</w:t>
      </w:r>
      <w:proofErr w:type="spell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профилактике противоправного поведения среди учащихся, 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работы по пропаганде здорового образа жизни, профилактике употребления алкоголя, </w:t>
      </w:r>
      <w:proofErr w:type="spell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самоуправления, поддержка и помощь в реализации инициатив первичной организации ОО «БРСМ» колледжа.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обеспечению информационной безопасности учащихся, формированию у них критического мышления, совершенствования умений работы с информацией, умения противостоять негативным проявлениям в информационном пространстве.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воспитательной работы по формированию ценностей экологической культуры, развитию ответственного отношения к окружающему миру и результатам своей деятельности.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культуры быта и досуга у учащихся, проживающих в общежитии</w:t>
      </w:r>
    </w:p>
    <w:p w:rsidR="00D625B0" w:rsidRPr="0008210B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организации и проведения «Профессиональных суббот», взаимодействия с организациями-заказчиками кадров, учреждениями общего среднего образования и другими заинтересованными при проведении </w:t>
      </w:r>
      <w:proofErr w:type="spellStart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D625B0" w:rsidRPr="009C512C" w:rsidRDefault="00D625B0" w:rsidP="009C512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социально-профессиональных компетенций в процессе получения профессии; развитие социальных навыков поведения и установок на самостоятельное принятие решений в проблемных ситуациях.</w:t>
      </w: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Организационно-методическое обеспечение воспитательной работы</w:t>
      </w: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246"/>
        <w:gridCol w:w="2126"/>
        <w:gridCol w:w="1985"/>
        <w:gridCol w:w="1417"/>
        <w:gridCol w:w="142"/>
        <w:gridCol w:w="141"/>
        <w:gridCol w:w="2694"/>
      </w:tblGrid>
      <w:tr w:rsidR="00D625B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625B0" w:rsidRPr="0008210B" w:rsidRDefault="00D625B0" w:rsidP="00D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7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 w:rsidR="0073267A"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ственные</w:t>
            </w:r>
          </w:p>
        </w:tc>
      </w:tr>
      <w:tr w:rsidR="00D625B0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 Идеологическое воспитание</w:t>
            </w:r>
          </w:p>
        </w:tc>
      </w:tr>
      <w:tr w:rsidR="00D625B0" w:rsidRPr="0008210B" w:rsidTr="00D625B0">
        <w:trPr>
          <w:trHeight w:val="25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Информационные часы для обучающихся с участием представителей органов государственного управления, информационно-пропагандистских и лекторских групп </w:t>
            </w:r>
          </w:p>
          <w:p w:rsidR="00D625B0" w:rsidRPr="0008210B" w:rsidRDefault="00D625B0" w:rsidP="00D625B0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C26AD7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учебные </w:t>
            </w:r>
            <w:r w:rsidR="00C26AD7" w:rsidRPr="0008210B">
              <w:rPr>
                <w:color w:val="auto"/>
                <w:sz w:val="24"/>
                <w:szCs w:val="24"/>
              </w:rPr>
              <w:t xml:space="preserve">кабинеты </w:t>
            </w:r>
            <w:r w:rsidRPr="0008210B">
              <w:rPr>
                <w:color w:val="auto"/>
                <w:sz w:val="24"/>
                <w:szCs w:val="24"/>
              </w:rPr>
              <w:t>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Заместитель директора по учебно-воспитательной работе (далее - зам.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директора по УВР), начальник отдела воспитательной работы (далее - начальник ОВР), </w:t>
            </w:r>
            <w:r w:rsidR="00C26AD7" w:rsidRPr="0008210B">
              <w:rPr>
                <w:color w:val="auto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</w:t>
            </w:r>
          </w:p>
          <w:p w:rsidR="00B1730A" w:rsidRPr="0008210B" w:rsidRDefault="00B1730A" w:rsidP="004D012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учебные кабинеты (в соответствии с закреплением), 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BB67B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Оформление тематической выставки «Молодому избирателю»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Заведующий библиотекой (далее – зав.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библиотекой)</w:t>
            </w: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BB67B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Марафон молодых избирателей «Сделай свой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читальный зал, учебные кабинеты (в соответствии с закреплением), 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2C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Информационный час «Выбор молодых – Наше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будущее»</w:t>
            </w:r>
          </w:p>
          <w:p w:rsidR="00B1730A" w:rsidRPr="0008210B" w:rsidRDefault="00B1730A" w:rsidP="0082445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 xml:space="preserve">Февраль </w:t>
            </w:r>
          </w:p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 xml:space="preserve">Учебные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Кураторы учебных групп</w:t>
            </w:r>
          </w:p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Встречи с представителями органов государственного управления, культурной и спортивной сферы</w:t>
            </w:r>
          </w:p>
          <w:p w:rsidR="00B1730A" w:rsidRPr="0008210B" w:rsidRDefault="00B1730A" w:rsidP="0082445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B1730A" w:rsidRPr="0008210B" w:rsidTr="00824456">
        <w:trPr>
          <w:trHeight w:val="64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интернет-форумах</w:t>
            </w:r>
            <w:proofErr w:type="gram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1730A" w:rsidRPr="0008210B" w:rsidRDefault="00B1730A" w:rsidP="004D01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0A" w:rsidRPr="0008210B" w:rsidRDefault="00B1730A" w:rsidP="004D01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0A" w:rsidRPr="0008210B" w:rsidRDefault="00B1730A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7260D8" w:rsidRPr="0008210B" w:rsidTr="00824456">
        <w:trPr>
          <w:trHeight w:val="64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7260D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7260D8" w:rsidP="004D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информационно-образовательного проекта «Школа Активного Гражданина»</w:t>
            </w:r>
            <w:r w:rsidR="00B07231" w:rsidRPr="00082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0D8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В этой красе величавой есть доля труда моего» (о тружениках промышленности и сельского хозяйства);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Хранители прекрасного» (о деятелях культуры и искусства);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Славные имена в науке и образовании» (о деятелях науки, представителях системы образования);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«Родина моя Беларусь в лицах. Защитники Отечества» (о сотрудниках Вооруженных сил, Пограничной и Таможенной службы, МЧС);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 Беларусь в лицах.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Преданные делу и стране» (о государственных деятелях, представителях органов государственного управления);</w:t>
            </w:r>
            <w:proofErr w:type="gramEnd"/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С заботой о здоровье» (о медицинских работниках);</w:t>
            </w:r>
          </w:p>
          <w:p w:rsidR="00B07231" w:rsidRPr="0008210B" w:rsidRDefault="00B07231" w:rsidP="00B07231">
            <w:pPr>
              <w:spacing w:after="0" w:line="240" w:lineRule="auto"/>
              <w:ind w:firstLine="743"/>
              <w:jc w:val="both"/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«Родина моя Беларусь в лицах. Итоги»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7260D8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28.09.2023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26.10.2023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23.11.2023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21.12.2023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25.01.2024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22.02.2024</w:t>
            </w: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28.03.2024</w:t>
            </w: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25.04.2024</w:t>
            </w: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B07231" w:rsidRPr="0008210B" w:rsidRDefault="00B07231" w:rsidP="00B072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23.05.2024</w:t>
            </w:r>
          </w:p>
          <w:p w:rsidR="00B07231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7260D8" w:rsidP="00B072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Актовый зал, конференц-зал, читальный зал, 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B07231" w:rsidP="004D01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60D8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групп 1А, 1ЭЛ, 1МХК, 1МД, 1ЭМ, 1ПП, 6, 3, 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8" w:rsidRPr="0008210B" w:rsidRDefault="00B07231" w:rsidP="004D012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</w:t>
            </w:r>
            <w:r w:rsidR="007260D8" w:rsidRPr="0008210B">
              <w:rPr>
                <w:color w:val="auto"/>
                <w:sz w:val="24"/>
                <w:szCs w:val="24"/>
              </w:rPr>
              <w:t>начальник ОВР, педагог-организатор, зав.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="007260D8" w:rsidRPr="0008210B">
              <w:rPr>
                <w:color w:val="auto"/>
                <w:sz w:val="24"/>
                <w:szCs w:val="24"/>
              </w:rPr>
              <w:t>библиотекой, кураторы учебных групп</w:t>
            </w:r>
          </w:p>
        </w:tc>
      </w:tr>
      <w:tr w:rsidR="001C6ACD" w:rsidRPr="0008210B" w:rsidTr="00824456">
        <w:trPr>
          <w:trHeight w:val="2184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</w:t>
            </w:r>
          </w:p>
          <w:p w:rsidR="001C6ACD" w:rsidRPr="0008210B" w:rsidRDefault="001C6ACD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читальный зал, учебные кабинеты (в соответствии с закреплением), 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D" w:rsidRPr="0008210B" w:rsidRDefault="001C6ACD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24" w:rsidRDefault="001C6ACD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1C6ACD" w:rsidRPr="0008210B" w:rsidRDefault="001C6ACD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495524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1C6ACD" w:rsidRPr="0008210B" w:rsidTr="00824456">
        <w:trPr>
          <w:trHeight w:val="607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0C729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Обновление уголков государственных символов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0C72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 (по мере необходимости)</w:t>
            </w:r>
          </w:p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2C" w:rsidRDefault="001C6ACD" w:rsidP="000C729C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1C6ACD" w:rsidRPr="0008210B" w:rsidRDefault="001C6ACD" w:rsidP="000C729C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заведующие кабинетами, воспитатели общежития</w:t>
            </w:r>
          </w:p>
        </w:tc>
      </w:tr>
      <w:tr w:rsidR="001C6ACD" w:rsidRPr="0008210B" w:rsidTr="00824456">
        <w:trPr>
          <w:trHeight w:val="607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0C729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Обновление экспозиций об истории учреждения образования, известных выпускниках</w:t>
            </w:r>
          </w:p>
          <w:p w:rsidR="001C6ACD" w:rsidRPr="0008210B" w:rsidRDefault="001C6ACD" w:rsidP="000C729C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Музейные комнаты колледжа, сайт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2C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9C512C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преподаватели истории</w:t>
            </w:r>
          </w:p>
        </w:tc>
      </w:tr>
      <w:tr w:rsidR="001C6ACD" w:rsidRPr="0008210B" w:rsidTr="00824456">
        <w:trPr>
          <w:trHeight w:val="607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ACD" w:rsidRPr="0008210B" w:rsidRDefault="001C6ACD" w:rsidP="0082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0C729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«Наши символы – наша гордость!», приуроченный Дню Государственного флага, Государственного герба и Государственного гимна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C6ACD" w:rsidRPr="0008210B" w:rsidTr="00824456">
        <w:trPr>
          <w:trHeight w:val="1128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1C6ACD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Торжественная линейка чествования государственных символов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Крыльцо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</w:t>
            </w:r>
          </w:p>
        </w:tc>
      </w:tr>
      <w:tr w:rsidR="001C6ACD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Развитие традиций учреждения образования:</w:t>
            </w:r>
          </w:p>
          <w:p w:rsidR="00744E2C" w:rsidRPr="0008210B" w:rsidRDefault="00744E2C" w:rsidP="00744E2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пополнение экспозиций музейных комнат</w:t>
            </w:r>
          </w:p>
          <w:p w:rsidR="001C6ACD" w:rsidRPr="0008210B" w:rsidRDefault="001C6ACD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C6ACD" w:rsidRPr="0008210B" w:rsidRDefault="001C6ACD" w:rsidP="00C26AD7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A9450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Музейные комнаты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08210B" w:rsidRDefault="00A9450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2C" w:rsidRDefault="001C6ACD" w:rsidP="00A94503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="00A94503" w:rsidRPr="0008210B">
              <w:rPr>
                <w:color w:val="auto"/>
                <w:sz w:val="24"/>
                <w:szCs w:val="24"/>
              </w:rPr>
              <w:t xml:space="preserve">педагог-организатор, заведующие отделениями, </w:t>
            </w:r>
          </w:p>
          <w:p w:rsidR="00A94503" w:rsidRPr="0008210B" w:rsidRDefault="00A94503" w:rsidP="00A94503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824456" w:rsidRPr="0008210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</w:t>
            </w:r>
          </w:p>
          <w:p w:rsidR="001C6ACD" w:rsidRPr="0008210B" w:rsidRDefault="001C6ACD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A9450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A94503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декаде общественно значимых дел ко Дню Независимости Республики Беларусь «Храним прошлое, ценим настоящее, строим будущее!»</w:t>
            </w:r>
          </w:p>
          <w:p w:rsidR="00A94503" w:rsidRPr="0008210B" w:rsidRDefault="00A9450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A94503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читальный зал, </w:t>
            </w:r>
          </w:p>
          <w:p w:rsidR="00A94503" w:rsidRPr="0008210B" w:rsidRDefault="00A94503" w:rsidP="00A94503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общежитие, комната отдыха, площади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огилева</w:t>
            </w:r>
            <w:proofErr w:type="spellEnd"/>
          </w:p>
          <w:p w:rsidR="00A94503" w:rsidRPr="0008210B" w:rsidRDefault="00A9450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03" w:rsidRPr="0008210B" w:rsidRDefault="00A94503" w:rsidP="00A94503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8D21F1" w:rsidRPr="0008210B" w:rsidTr="00824456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Развитие ученического самоуправления, детских и молодежных социально значимых инициатив, широкое использование потенциала молодежных и де</w:t>
            </w:r>
            <w:r w:rsidR="009C512C">
              <w:rPr>
                <w:color w:val="auto"/>
                <w:sz w:val="24"/>
                <w:szCs w:val="24"/>
              </w:rPr>
              <w:t>тских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8D21F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="00824456" w:rsidRPr="0008210B">
              <w:rPr>
                <w:color w:val="auto"/>
                <w:sz w:val="24"/>
                <w:szCs w:val="24"/>
              </w:rPr>
              <w:t xml:space="preserve">председатель профкома учащихся, </w:t>
            </w:r>
            <w:r w:rsidRPr="0008210B">
              <w:rPr>
                <w:color w:val="auto"/>
                <w:sz w:val="24"/>
                <w:szCs w:val="24"/>
              </w:rPr>
              <w:t>педагог-организатор, воспитатели общежития, секретарь ПО ОО «БРСМ» колледжа</w:t>
            </w:r>
          </w:p>
        </w:tc>
      </w:tr>
      <w:tr w:rsidR="008D21F1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Организация работы ученического совета, проведение заседаний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C26AD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</w:t>
            </w:r>
          </w:p>
        </w:tc>
      </w:tr>
      <w:tr w:rsidR="008D21F1" w:rsidRPr="0008210B" w:rsidTr="00824456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Организация работы совета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8D21F1" w:rsidRPr="0008210B" w:rsidTr="008D21F1">
        <w:trPr>
          <w:trHeight w:val="53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8D21F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интернет-игре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«Цели устойчивого развития: думай и действуй»</w:t>
            </w:r>
          </w:p>
          <w:p w:rsidR="008D21F1" w:rsidRPr="0008210B" w:rsidRDefault="008D21F1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8D21F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8D21F1" w:rsidRPr="0008210B" w:rsidRDefault="008D21F1" w:rsidP="008D21F1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8D21F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8D21F1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1" w:rsidRPr="0008210B" w:rsidRDefault="008D21F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Гражданское и патриотическое воспитание</w:t>
            </w:r>
          </w:p>
        </w:tc>
      </w:tr>
      <w:tr w:rsidR="00E63800" w:rsidRPr="0008210B" w:rsidTr="00824456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82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3800" w:rsidRPr="0008210B" w:rsidRDefault="00E63800" w:rsidP="0082445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E63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колледжа,</w:t>
            </w:r>
          </w:p>
          <w:p w:rsidR="00E63800" w:rsidRPr="0008210B" w:rsidRDefault="00E63800" w:rsidP="00E6380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конференц-зал, актовый зал, читальный зал, учебные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кабинеты (в соответствии с закреплением), общежитие, спортивный зал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12C" w:rsidRDefault="00E63800" w:rsidP="006D0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</w:t>
            </w:r>
            <w:r w:rsidR="009C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800" w:rsidRPr="0008210B" w:rsidRDefault="009C512C" w:rsidP="006D0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E6380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библиотекой, руководитель физвоспитания, </w:t>
            </w:r>
            <w:r w:rsidR="00E6380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военно-патриотического воспитания,</w:t>
            </w:r>
          </w:p>
          <w:p w:rsidR="00E63800" w:rsidRPr="0008210B" w:rsidRDefault="00E63800" w:rsidP="006D0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E63800" w:rsidRPr="0008210B" w:rsidRDefault="00E63800" w:rsidP="006D0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  <w:r w:rsidR="009C5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учебных групп</w:t>
            </w:r>
            <w:r w:rsidRPr="00082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секретарь ПО ОО «БРСМ», воспитатели общежития</w:t>
            </w: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народного единства</w:t>
            </w:r>
          </w:p>
          <w:p w:rsidR="00E63800" w:rsidRPr="0008210B" w:rsidRDefault="00E63800" w:rsidP="00C8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Октябрьской революции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9C51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</w:t>
            </w:r>
            <w:r w:rsidR="009C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празднования Нового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защитников Отечества и Вооруженных Сил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женщин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освобождению Республики Беларусь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Могилевского областного драматического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исторических местах Беларуси</w:t>
            </w:r>
          </w:p>
          <w:p w:rsidR="00E63800" w:rsidRPr="0008210B" w:rsidRDefault="00E63800" w:rsidP="00C842C7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00" w:rsidRPr="0008210B" w:rsidTr="00824456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6D0EE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Участие в республиканских и городских субботниках, месячниках по благоустройству города, территории колледжа.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00" w:rsidRPr="0008210B" w:rsidRDefault="00E63800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EB" w:rsidRPr="0008210B" w:rsidTr="00824456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6D0EE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во Всебелорусской молодежной экспедиции </w:t>
            </w:r>
            <w:r w:rsidRPr="0008210B">
              <w:rPr>
                <w:color w:val="auto"/>
                <w:sz w:val="22"/>
                <w:szCs w:val="24"/>
              </w:rPr>
              <w:t>«</w:t>
            </w:r>
            <w:r w:rsidRPr="0008210B">
              <w:rPr>
                <w:color w:val="auto"/>
                <w:sz w:val="24"/>
              </w:rPr>
              <w:t>Дорогами памяти. Дорогами единства</w:t>
            </w:r>
            <w:r w:rsidRPr="0008210B">
              <w:rPr>
                <w:color w:val="auto"/>
                <w:sz w:val="22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EEB" w:rsidRPr="0008210B" w:rsidRDefault="00E63800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EEB" w:rsidRPr="0008210B" w:rsidRDefault="00E63800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EEB" w:rsidRPr="0008210B" w:rsidRDefault="00E6380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12C" w:rsidRDefault="00E63800" w:rsidP="00E63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</w:t>
            </w:r>
            <w:r w:rsidR="009C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800" w:rsidRPr="0008210B" w:rsidRDefault="009C512C" w:rsidP="00E63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E6380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библиотекой, руководитель физвоспитания, руководитель военно-патриотического воспитания,</w:t>
            </w:r>
            <w:r w:rsidR="003A6D6E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преподаватели, </w:t>
            </w:r>
          </w:p>
          <w:p w:rsidR="00E63800" w:rsidRPr="0008210B" w:rsidRDefault="00E63800" w:rsidP="00E63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D0EEB" w:rsidRPr="0008210B" w:rsidRDefault="00E63800" w:rsidP="00E638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кураторы, секретарь ПО ОО «БРСМ», </w:t>
            </w:r>
            <w:r w:rsidRPr="00082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общежития</w:t>
            </w:r>
          </w:p>
        </w:tc>
      </w:tr>
      <w:tr w:rsidR="006D0EEB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6D0EE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EEB" w:rsidRPr="0008210B" w:rsidRDefault="006D0EEB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EB" w:rsidRPr="0008210B" w:rsidTr="00824456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6D0EE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конкурсе компьютерных разработок патриотической направленности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Патриот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.Ь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у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C8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B" w:rsidRPr="0008210B" w:rsidRDefault="006D0EEB" w:rsidP="00C8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C7" w:rsidRPr="0008210B" w:rsidTr="006853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7" w:rsidRPr="0008210B" w:rsidRDefault="00C842C7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7" w:rsidRPr="0008210B" w:rsidRDefault="00C842C7" w:rsidP="0068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Проведение дня гражданского и патриотического, духовно-нравственного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2C7" w:rsidRPr="0008210B" w:rsidRDefault="00C842C7" w:rsidP="00685396">
            <w:pPr>
              <w:pStyle w:val="a7"/>
              <w:rPr>
                <w:sz w:val="24"/>
              </w:rPr>
            </w:pPr>
            <w:r w:rsidRPr="0008210B">
              <w:rPr>
                <w:sz w:val="24"/>
              </w:rPr>
              <w:t xml:space="preserve">Ежемесячно, 1-я суббота </w:t>
            </w:r>
            <w:r w:rsidR="00E63800" w:rsidRPr="0008210B">
              <w:rPr>
                <w:sz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2C7" w:rsidRPr="0008210B" w:rsidRDefault="00C842C7" w:rsidP="00685396">
            <w:pPr>
              <w:pStyle w:val="a7"/>
              <w:rPr>
                <w:sz w:val="24"/>
              </w:rPr>
            </w:pPr>
            <w:r w:rsidRPr="0008210B">
              <w:rPr>
                <w:sz w:val="24"/>
              </w:rPr>
              <w:t xml:space="preserve">Читальный зал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7" w:rsidRPr="0008210B" w:rsidRDefault="00C842C7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учащиеся ПТО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7" w:rsidRPr="0008210B" w:rsidRDefault="00824456" w:rsidP="008244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C842C7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3A6D6E" w:rsidRPr="0008210B" w:rsidTr="00824456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гражданско-патриотической направленности совместно с ОО «БРСМ»</w:t>
            </w:r>
          </w:p>
          <w:p w:rsidR="003A6D6E" w:rsidRPr="0008210B" w:rsidRDefault="003A6D6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площади города Могилева</w:t>
            </w:r>
          </w:p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военно-патриотического воспитания, </w:t>
            </w:r>
          </w:p>
          <w:p w:rsidR="003A6D6E" w:rsidRPr="0008210B" w:rsidRDefault="003A6D6E" w:rsidP="003A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3A6D6E" w:rsidRPr="0008210B" w:rsidRDefault="003A6D6E" w:rsidP="003A6D6E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кураторы, секретарь ПО ОО «БРСМ», воспитатели общежития</w:t>
            </w:r>
          </w:p>
        </w:tc>
      </w:tr>
      <w:tr w:rsidR="003A6D6E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по вступлению учащихся в первичную организацию ОО «БРСМ» «Будь с нами!»</w:t>
            </w:r>
          </w:p>
          <w:p w:rsidR="003A6D6E" w:rsidRPr="0008210B" w:rsidRDefault="003A6D6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Сентябрь, далее – в течение учебного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A6D6E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акции «Память»</w:t>
            </w:r>
          </w:p>
          <w:p w:rsidR="003A6D6E" w:rsidRPr="0008210B" w:rsidRDefault="003A6D6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A6D6E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проекте «Цветы Великой Победы»</w:t>
            </w:r>
          </w:p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A6D6E" w:rsidRPr="0008210B" w:rsidTr="00824456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824456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Открытый диалог,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ЗАчетный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разговор</w:t>
            </w:r>
          </w:p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A6D6E" w:rsidRPr="0008210B" w:rsidTr="00824456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Акция «Выбираем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студотряд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Март-май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6E" w:rsidRPr="0008210B" w:rsidRDefault="003A6D6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7B48E0" w:rsidRPr="0008210B" w:rsidTr="00242090"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формирование готовности к службе в Вооруженных Силах</w:t>
            </w:r>
          </w:p>
          <w:p w:rsidR="007B48E0" w:rsidRPr="0008210B" w:rsidRDefault="007B48E0" w:rsidP="003A6D6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Воинские части, </w:t>
            </w:r>
          </w:p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</w:p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республиканских патриотических акциях «К защите Отечества готов!», «Служим Беларуси!»</w:t>
            </w:r>
          </w:p>
          <w:p w:rsidR="007B48E0" w:rsidRPr="0008210B" w:rsidRDefault="007B48E0" w:rsidP="0082445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</w:p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Экскурсии в воинские части</w:t>
            </w:r>
          </w:p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Воинские части</w:t>
            </w:r>
          </w:p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</w:p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Встречи с ветеранами Вооруженных Сил, воинами-интернационалистами, военнослужащими Вооруженных Сил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Февраль</w:t>
            </w:r>
          </w:p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82445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  <w:r w:rsidR="004521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Урок мужества</w:t>
            </w:r>
          </w:p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E5DC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Единый урок «Нам этот мир завещано беречь»</w:t>
            </w:r>
          </w:p>
          <w:p w:rsidR="007B48E0" w:rsidRPr="0008210B" w:rsidRDefault="007B48E0" w:rsidP="00DE5DC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приуроченные к важным историческим и памятным датам в истории Вооруженных Сил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воспитания, педагог-организатор</w:t>
            </w: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спортивно-патриотических слетах учащейся молодежи на базе соединений и воинских частей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Воинские части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</w:t>
            </w:r>
          </w:p>
        </w:tc>
      </w:tr>
      <w:tr w:rsidR="007B48E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соответствии с планом месячника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военно-патриотического воспитания</w:t>
            </w:r>
          </w:p>
        </w:tc>
      </w:tr>
      <w:tr w:rsidR="007B48E0" w:rsidRPr="0008210B" w:rsidTr="00824456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республиканской декаде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Афганістан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лёсах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нашых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землякоў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соответствии с планом декады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  <w:r w:rsidR="004521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учебных групп, воспитатели общежития</w:t>
            </w:r>
          </w:p>
          <w:p w:rsidR="007B48E0" w:rsidRPr="0008210B" w:rsidRDefault="007B48E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7B48E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волонтеры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7B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  <w:r w:rsidR="004521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учебных групп, воспитатели общежития</w:t>
            </w:r>
          </w:p>
        </w:tc>
      </w:tr>
      <w:tr w:rsidR="007B48E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4521C4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</w:t>
            </w:r>
            <w:r w:rsidR="007B48E0" w:rsidRPr="0008210B">
              <w:rPr>
                <w:color w:val="auto"/>
                <w:sz w:val="24"/>
                <w:szCs w:val="24"/>
              </w:rPr>
              <w:t>частие в республиканско</w:t>
            </w:r>
            <w:r w:rsidRPr="0008210B">
              <w:rPr>
                <w:color w:val="auto"/>
                <w:sz w:val="24"/>
                <w:szCs w:val="24"/>
              </w:rPr>
              <w:t>й акции «Беларусь помнит»</w:t>
            </w:r>
          </w:p>
          <w:p w:rsidR="007B48E0" w:rsidRPr="0008210B" w:rsidRDefault="007B48E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7B48E0" w:rsidRPr="0008210B" w:rsidRDefault="007B48E0" w:rsidP="004521C4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7B48E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E0" w:rsidRPr="0008210B" w:rsidRDefault="004521C4" w:rsidP="004521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физвоспитания, педагог-организатор, кураторы учебных групп, воспитатели общежития</w:t>
            </w:r>
          </w:p>
        </w:tc>
      </w:tr>
      <w:tr w:rsidR="00F27A31" w:rsidRPr="0008210B" w:rsidTr="00242090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гражданско-патриотической направленности, посвященные Дню Победы</w:t>
            </w:r>
          </w:p>
          <w:p w:rsidR="00F27A31" w:rsidRPr="0008210B" w:rsidRDefault="00F27A31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F27A31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</w:p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зав.</w:t>
            </w:r>
            <w:r w:rsidR="002B2FD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>библиотекой,  педагог-организатор, кураторы учебных групп, воспитатели общежития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Разработка экскурсионных военно-исторических маршрутов и экскурсионных программ по местам воинской славы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Вахта памяти «Помним – значит, живем!»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республиканской акции «Дорогами побед»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F27A31" w:rsidP="0024209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зав.</w:t>
            </w:r>
            <w:r w:rsidR="002B2FD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>библиотекой,  педагог-организатор, кураторы учебных групп, воспитатели общежития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«Доброе сердце - ветеранам»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F27A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>руководитель военно-патриотического воспитания, руководитель физвоспитания, педагог-организатор, кураторы учебных групп, воспитатели общежития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CD7FAC" w:rsidP="004521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hyperlink r:id="rId6" w:anchor="_Hlk19628861" w:history="1">
              <w:r w:rsidR="00F27A31" w:rsidRPr="0008210B">
                <w:rPr>
                  <w:rStyle w:val="af3"/>
                  <w:color w:val="auto"/>
                  <w:sz w:val="24"/>
                  <w:szCs w:val="24"/>
                  <w:u w:val="none"/>
                </w:rPr>
                <w:t>Выставка –</w:t>
              </w:r>
              <w:r w:rsidR="00F27A31" w:rsidRPr="0008210B">
                <w:rPr>
                  <w:rStyle w:val="af3"/>
                  <w:color w:val="auto"/>
                  <w:sz w:val="24"/>
                  <w:szCs w:val="24"/>
                  <w:u w:val="none"/>
                  <w:lang w:val="be-BY"/>
                </w:rPr>
                <w:t xml:space="preserve"> память</w:t>
              </w:r>
              <w:r w:rsidR="00F27A31" w:rsidRPr="0008210B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="00F27A31" w:rsidRPr="0008210B">
                <w:rPr>
                  <w:rStyle w:val="af3"/>
                  <w:color w:val="auto"/>
                  <w:sz w:val="24"/>
                  <w:szCs w:val="24"/>
                  <w:u w:val="none"/>
                  <w:lang w:val="be-BY"/>
                </w:rPr>
                <w:t>Страницы памяти священной</w:t>
              </w:r>
              <w:r w:rsidR="00F27A31" w:rsidRPr="0008210B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2B2FDA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4521C4">
            <w:pPr>
              <w:pStyle w:val="af1"/>
              <w:jc w:val="both"/>
              <w:rPr>
                <w:color w:val="auto"/>
              </w:rPr>
            </w:pPr>
            <w:r w:rsidRPr="0008210B">
              <w:rPr>
                <w:color w:val="auto"/>
                <w:sz w:val="24"/>
              </w:rPr>
              <w:t>Спортивно-патриотический праздник «Равнение на Победу!»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F27A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Спортивная площадка колледжа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педагог-организатор, кураторы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lastRenderedPageBreak/>
              <w:t>учебных групп, воспитатели общежития</w:t>
            </w:r>
          </w:p>
        </w:tc>
      </w:tr>
      <w:tr w:rsidR="00F27A31" w:rsidRPr="0008210B" w:rsidTr="00242090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Посещение музея истории города Могилева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F27A31" w:rsidRPr="0008210B" w:rsidRDefault="00F27A31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Музей истории города Могилева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B2FDA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D0743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Посещение </w:t>
            </w:r>
            <w:r w:rsidR="00D07431" w:rsidRPr="0008210B">
              <w:rPr>
                <w:color w:val="auto"/>
                <w:sz w:val="24"/>
                <w:szCs w:val="24"/>
              </w:rPr>
              <w:t>УК «Могилевский</w:t>
            </w:r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r w:rsidR="00D07431" w:rsidRPr="0008210B">
              <w:rPr>
                <w:color w:val="auto"/>
                <w:sz w:val="24"/>
                <w:szCs w:val="24"/>
              </w:rPr>
              <w:t>областной</w:t>
            </w:r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r w:rsidR="00D07431" w:rsidRPr="0008210B">
              <w:rPr>
                <w:color w:val="auto"/>
                <w:sz w:val="24"/>
                <w:szCs w:val="24"/>
              </w:rPr>
              <w:t xml:space="preserve">краеведческий музей имени </w:t>
            </w:r>
            <w:proofErr w:type="spellStart"/>
            <w:r w:rsidR="00D07431" w:rsidRPr="0008210B">
              <w:rPr>
                <w:color w:val="auto"/>
                <w:sz w:val="24"/>
                <w:szCs w:val="24"/>
              </w:rPr>
              <w:t>Е.Р.Романова</w:t>
            </w:r>
            <w:proofErr w:type="spellEnd"/>
            <w:r w:rsidR="00D07431"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F27A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УК «Могилевский областной краеведческий музей имени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Е.Р.Романова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2B2FDA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</w:t>
            </w:r>
          </w:p>
        </w:tc>
      </w:tr>
      <w:tr w:rsidR="00F27A31" w:rsidRPr="0008210B" w:rsidTr="00242090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Посещение музейной комнаты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F27A3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Музейная комната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D07431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1" w:rsidRPr="0008210B" w:rsidRDefault="00F27A31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цикловая комиссия социально-гуманитарных дисциплин, кураторы учебных групп</w:t>
            </w:r>
          </w:p>
        </w:tc>
      </w:tr>
      <w:tr w:rsidR="00723C34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4" w:rsidRPr="0008210B" w:rsidRDefault="00723C3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4" w:rsidRPr="0008210B" w:rsidRDefault="00723C3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 краеведческой направленности: </w:t>
            </w:r>
          </w:p>
          <w:p w:rsidR="00723C34" w:rsidRPr="0008210B" w:rsidRDefault="00723C34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республиканской акции «Я тэты край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Радзімаю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заву»;</w:t>
            </w:r>
          </w:p>
          <w:p w:rsidR="00723C34" w:rsidRPr="0008210B" w:rsidRDefault="00723C34" w:rsidP="00723C34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областном проекте «#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Мая_Зямля_Прыдняпроўе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4" w:rsidRPr="0008210B" w:rsidRDefault="00723C3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723C34" w:rsidRPr="0008210B" w:rsidRDefault="00723C34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4" w:rsidRPr="0008210B" w:rsidRDefault="00723C3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4" w:rsidRPr="0008210B" w:rsidRDefault="00723C34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723C34" w:rsidP="0024209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</w:p>
          <w:p w:rsidR="00723C34" w:rsidRPr="0008210B" w:rsidRDefault="00723C3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зав. библиотекой, педагог-организатор, кураторы учебных групп, воспитатели общежития</w:t>
            </w:r>
          </w:p>
        </w:tc>
      </w:tr>
      <w:tr w:rsidR="009464CE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24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Организация и проведение мероприятий, посвященных Году мира и созидания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F70317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</w:t>
            </w:r>
            <w:r w:rsidR="009464CE" w:rsidRPr="0008210B">
              <w:rPr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соответствии с планом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F70317" w:rsidP="00D625B0">
            <w:pPr>
              <w:pStyle w:val="af1"/>
              <w:rPr>
                <w:color w:val="auto"/>
                <w:sz w:val="24"/>
                <w:szCs w:val="24"/>
                <w:lang w:eastAsia="ru-RU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руководитель военно-патриотического воспитания, руководитель физвоспитания, </w:t>
            </w:r>
          </w:p>
          <w:p w:rsidR="009464CE" w:rsidRPr="0008210B" w:rsidRDefault="00F70317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lastRenderedPageBreak/>
              <w:t>зав. библиотекой, педагог-организатор, кураторы учебных групп, воспитатели общежития</w:t>
            </w:r>
          </w:p>
        </w:tc>
      </w:tr>
      <w:tr w:rsidR="009464CE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F70317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0743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Организация кинопросмотров и обсуждения кинофильмов патриотической направленности «Судьба человека», «Пятерка отважных», «На другом берегу», «Убойная посылка», </w:t>
            </w:r>
            <w:r w:rsidR="00F70317" w:rsidRPr="0008210B">
              <w:rPr>
                <w:color w:val="auto"/>
                <w:sz w:val="24"/>
                <w:szCs w:val="24"/>
              </w:rPr>
              <w:t>«Рана на теле Беларуси», «А зори здесь тихие…»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F70317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F70317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Кинотеатры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огилева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F70317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F70317" w:rsidP="00F7031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9464CE" w:rsidRPr="0008210B" w:rsidRDefault="00F70317" w:rsidP="00F7031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педагог-организатор, кураторы учебных групп</w:t>
            </w:r>
          </w:p>
        </w:tc>
      </w:tr>
      <w:tr w:rsidR="009464CE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Воспитание информационной культуры</w:t>
            </w:r>
          </w:p>
        </w:tc>
      </w:tr>
      <w:tr w:rsidR="009464CE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Развитие информационного пространства учреждения образования, в том числе через размещение актуальной информации на официальном веб-сайте и аккаунтах колледжа в социальных сетях 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мессенджерах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информационных стендах и других площадках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CE" w:rsidRPr="0008210B" w:rsidRDefault="009464C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2B2FDA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Заместители директора, заведующие отделениями, </w:t>
            </w:r>
            <w:r w:rsidRPr="0008210B">
              <w:rPr>
                <w:color w:val="auto"/>
                <w:sz w:val="24"/>
                <w:szCs w:val="24"/>
              </w:rPr>
              <w:t xml:space="preserve">начальник ОВР, </w:t>
            </w:r>
          </w:p>
          <w:p w:rsidR="009464CE" w:rsidRPr="0008210B" w:rsidRDefault="002B2FDA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зав. библиотекой, </w:t>
            </w:r>
            <w:r w:rsidR="009464CE" w:rsidRPr="0008210B">
              <w:rPr>
                <w:color w:val="auto"/>
                <w:sz w:val="24"/>
                <w:szCs w:val="24"/>
              </w:rPr>
              <w:t>инженер-программист</w:t>
            </w:r>
          </w:p>
        </w:tc>
      </w:tr>
      <w:tr w:rsidR="00FF73C4" w:rsidRPr="0008210B" w:rsidTr="00242090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C4" w:rsidRPr="0008210B" w:rsidRDefault="00FF73C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культуры общения в сети и этике пользования Интернетом, по обучению навыкам безопасного поведения в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учебные кабинеты (в соответствии с закреплением), 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C4" w:rsidRPr="0008210B" w:rsidRDefault="00FF73C4" w:rsidP="00242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педагоги-психологи, педагоги социальные, педагог-организатор, кураторы учебных групп, воспитатели общежития</w:t>
            </w:r>
          </w:p>
        </w:tc>
      </w:tr>
      <w:tr w:rsidR="00FF73C4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C4" w:rsidRPr="0008210B" w:rsidRDefault="00FF73C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Информационно-образовательное мероприятие  «Культура поведения в социальных сетях и </w:t>
            </w:r>
            <w:proofErr w:type="spell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, профилактика детской порнографии»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Учебные кабинеты (в соответствии с планами педагогов-психологов, педагогов социальных)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FF73C4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C4" w:rsidRPr="0008210B" w:rsidRDefault="00FF73C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листовки «Безопасность в сети Интернет и </w:t>
            </w:r>
            <w:proofErr w:type="spell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FF73C4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C4" w:rsidRPr="0008210B" w:rsidRDefault="00FF73C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Информационный час «Безопасное и ответственное поведение в социальных сетях»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C4" w:rsidRPr="0008210B" w:rsidRDefault="00FF73C4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210B">
              <w:rPr>
                <w:rFonts w:ascii="Times New Roman" w:hAnsi="Times New Roman" w:cs="Times New Roman"/>
                <w:sz w:val="24"/>
                <w:szCs w:val="28"/>
              </w:rPr>
              <w:t>Информационный час</w:t>
            </w:r>
            <w:r w:rsidRPr="000821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08210B">
              <w:rPr>
                <w:rFonts w:ascii="Times New Roman" w:hAnsi="Times New Roman" w:cs="Times New Roman"/>
                <w:sz w:val="24"/>
                <w:szCs w:val="28"/>
              </w:rPr>
              <w:t>Территория виртуальная, ответственность реальная»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F73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Занятие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медийного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пространства, с участием сотрудников органов внутренних 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Педагоги-психологи </w:t>
            </w:r>
          </w:p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Консультирование «Внешние признаки компьютерной зависимости у подростков»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Педагоги-психологи </w:t>
            </w:r>
          </w:p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Диспут «Молодежь и Интернет: формула ответственности»</w:t>
            </w:r>
          </w:p>
          <w:p w:rsidR="001013D0" w:rsidRPr="0008210B" w:rsidRDefault="001013D0" w:rsidP="00242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Устный журнал «Интернет - территория ответственности»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2B2FDA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</w:rPr>
              <w:t>Кураторский час «Твой безопасный 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AB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10B">
              <w:rPr>
                <w:rFonts w:ascii="Times New Roman" w:hAnsi="Times New Roman" w:cs="Times New Roman"/>
                <w:sz w:val="24"/>
                <w:szCs w:val="28"/>
              </w:rPr>
              <w:t>Информационный час «</w:t>
            </w:r>
            <w:r w:rsidRPr="0008210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Безопасный Интернет</w:t>
            </w:r>
            <w:r w:rsidRPr="000821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4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F73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по обсуждению проблем безопасности в Интернете, формированию самоконтроля за своим поведением в сети Интернет «Безопасный 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Педагоги-психологи </w:t>
            </w:r>
          </w:p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F73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Размещение на веб-сайте учреждения образования информации об ответственности за распространение информации, противоречащей законодательству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F73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педагоги-психологи, педагоги социальные, педагог-организатор</w:t>
            </w:r>
          </w:p>
        </w:tc>
      </w:tr>
      <w:tr w:rsidR="001013D0" w:rsidRPr="0008210B" w:rsidTr="00242090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FF73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медийном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пространстве, ответственности за нарушение требований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 соответствии с планами педагогов-психологов,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Педагоги-психологи, педагоги социальные</w:t>
            </w:r>
          </w:p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интернет-конкурсах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B2FDA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секретарь ПО ОО «БРСМ»</w:t>
            </w:r>
            <w:r w:rsidR="002B2FDA">
              <w:rPr>
                <w:color w:val="auto"/>
                <w:sz w:val="24"/>
                <w:szCs w:val="24"/>
              </w:rPr>
              <w:t>, преподаватели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Выпуск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интернет-газеты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«Большая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Сайт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Преподаватель 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Котова О.А.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открытом конкурсе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блогеров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Блогосфера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1013D0" w:rsidP="00AB676D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1013D0" w:rsidRPr="0008210B" w:rsidRDefault="001013D0" w:rsidP="00AB676D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цикловая комиссия экономических дисциплин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AB676D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онлайн - экскурсий по достопримечательным местам Республики Беларусь</w:t>
            </w:r>
          </w:p>
          <w:p w:rsidR="001013D0" w:rsidRPr="0008210B" w:rsidRDefault="001013D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читальный зал, учебные кабинеты (в соответствии с закреплением), 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кураторы учебных групп, воспитатели общежития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</w:t>
            </w:r>
          </w:p>
        </w:tc>
      </w:tr>
      <w:tr w:rsidR="001013D0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1.4. Духовно-нравственное воспитание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в рамках Программы сотрудничества между Министерством образования Республики Беларусь и Белорусской Православной Церковью на 2021-2025 годы: духовно</w:t>
            </w:r>
            <w:r w:rsidRPr="0008210B">
              <w:rPr>
                <w:color w:val="auto"/>
                <w:sz w:val="24"/>
                <w:szCs w:val="24"/>
              </w:rPr>
              <w:softHyphen/>
              <w:t>-просветительские и благотворительные акции, конкурсы, фестивали, семинары и др.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DA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2B2FDA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педагог-психолог, педагог-организатор, кураторы учебных групп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Свято-Георгиевских чтениях, посвященных памяти Святителя Георгия </w:t>
            </w:r>
            <w:proofErr w:type="spell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Конисского</w:t>
            </w:r>
            <w:proofErr w:type="spell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– Архиепископа Могилевского и Белорусского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Волонтерское и благотворительное движение:</w:t>
            </w:r>
          </w:p>
          <w:p w:rsidR="001013D0" w:rsidRPr="0008210B" w:rsidRDefault="001013D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1013D0" w:rsidRPr="0008210B" w:rsidRDefault="001013D0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работа учащихся-волонтеров, направленная на оказание помощи людям с ограниченными возможностями </w:t>
            </w:r>
          </w:p>
          <w:p w:rsidR="001013D0" w:rsidRPr="0008210B" w:rsidRDefault="001013D0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форуме студенческих волонтерских отрядов 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волонтеры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руководители волонтерских отрядов, секретарь ПО ОО «БРСМ»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волонтерских отрядов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021BA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секретарь ПО ОО «БРСМ»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Style7"/>
              <w:widowControl/>
              <w:spacing w:line="240" w:lineRule="auto"/>
              <w:ind w:hanging="142"/>
              <w:jc w:val="both"/>
            </w:pPr>
            <w:r w:rsidRPr="0008210B">
              <w:t>Организация работы волонтёрского отряда</w:t>
            </w:r>
          </w:p>
          <w:p w:rsidR="001013D0" w:rsidRPr="0008210B" w:rsidRDefault="001013D0" w:rsidP="00D625B0">
            <w:pPr>
              <w:pStyle w:val="af2"/>
              <w:tabs>
                <w:tab w:val="left" w:pos="284"/>
              </w:tabs>
              <w:spacing w:before="0" w:beforeAutospacing="0" w:after="0" w:afterAutospacing="0"/>
              <w:ind w:left="41"/>
              <w:contextualSpacing/>
              <w:jc w:val="both"/>
            </w:pPr>
            <w:r w:rsidRPr="0008210B">
              <w:t>«Милосердие»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Style7"/>
              <w:widowControl/>
              <w:spacing w:line="240" w:lineRule="auto"/>
              <w:ind w:hanging="142"/>
              <w:jc w:val="both"/>
            </w:pPr>
            <w:r w:rsidRPr="0008210B">
              <w:t>Организация работы волонтерского отряда «Доброе сердце»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благотворительных акций: «Ветеран живет рядом»,  «Дом без одиночества»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Сентябрь-октябрь,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Начальник ОВР, педагог-организатор, кураторы учебных групп,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воспитатели общежития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благотворительной кампании «Забота»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секретарь ПО ОО «БРСМ», кураторы учебных групп, воспитатели общежития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благотворительных акциях, кампаниях, марафонах:</w:t>
            </w:r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«В школу с добрым сердцем»;</w:t>
            </w:r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«Братья наши меньшие»;</w:t>
            </w:r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«Чудеса на Рождество»;</w:t>
            </w:r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«С добрым сердцем на добрые дела»;</w:t>
            </w:r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«Елка желаний»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секретарь ПО ОО «БРСМ», кураторы учебных групп, воспитатели общежития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Проведение бесед «Доброта и милосердие», «Порядочность и человечность», «Духовно-богатый человек»; дискуссий, круглых столов «Внешний облик – внутренний мир», «Через книгу к нравственности», «Человек и его будущее», «На пользу людям, на благо Отечества»</w:t>
            </w:r>
            <w:proofErr w:type="gramEnd"/>
          </w:p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Ноябрь-декабрь, 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общежитие, 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кураторы учебных групп, воспитатели общежития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«Время милосердия, доброты и всепрощения»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благотворительных акциях, посвященных Дню инвалидов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руководители волонтерских отрядов, секретарь ПО ОО «БРСМ»</w:t>
            </w:r>
          </w:p>
        </w:tc>
      </w:tr>
      <w:tr w:rsidR="001013D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49552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уроков духовности «Человек и его моральные принципы», «Духовное возрождение традиций в белорусской семье»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8539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8539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85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8539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групп, воспитатели общежития</w:t>
            </w:r>
          </w:p>
        </w:tc>
      </w:tr>
      <w:tr w:rsidR="001013D0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1.5.</w:t>
            </w:r>
            <w:r w:rsidRPr="000821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Поликультурное воспитание</w:t>
            </w:r>
          </w:p>
        </w:tc>
      </w:tr>
      <w:tr w:rsidR="001013D0" w:rsidRPr="0008210B" w:rsidTr="0071317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3D0" w:rsidRPr="0008210B" w:rsidRDefault="00495524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Мероприятия, направленные на формирование у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умения жить в поликультурном мире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по УВР, начальник ОВР, педагоги психологи, педагоги социальные, 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библиотекой, педагог-организатор, кураторы учебных групп, воспитатели</w:t>
            </w: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Диспут «Все разные – все равны»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E9397F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«Планета толерантности»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4209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Образовательный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квиз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«Дом, в котором мы живем»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E9397F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E9397F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Педагог-организатор 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«Мир через культуру» (Всемирный день культурного разнообразия во имя диалога и развития)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Май 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Интеллектуальные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турнир «Мир без границ»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Педагог-организатор 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66EC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Тренинг «Грамматика общения»</w:t>
            </w:r>
          </w:p>
          <w:p w:rsidR="001013D0" w:rsidRPr="0008210B" w:rsidRDefault="001013D0" w:rsidP="0071317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Педагоги-психологи 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713175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666EC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Беседа «Вдали от дома», приуроченный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ко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Всемирному Дню беженцев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групп, воспитатели общежития</w:t>
            </w:r>
          </w:p>
        </w:tc>
      </w:tr>
      <w:tr w:rsidR="001013D0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 Экологическое воспитание </w:t>
            </w: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3D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013D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B42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приуроченные трагедии на Чернобыльской АЭС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библиотека,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учебные кабинеты (в соответствии с закреплением),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B42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«Чернобыль – трагедия, подвиг, предупреждение…»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1013D0" w:rsidRPr="0008210B" w:rsidRDefault="001013D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B42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Кураторский час «Чернобыльская трагедия много лет спустя»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Тематические  книжные выставки: </w:t>
            </w:r>
            <w:r w:rsidRPr="0008210B">
              <w:rPr>
                <w:color w:val="auto"/>
                <w:sz w:val="24"/>
                <w:szCs w:val="24"/>
                <w:bdr w:val="none" w:sz="0" w:space="0" w:color="auto" w:frame="1"/>
              </w:rPr>
              <w:br/>
              <w:t>«Чернобыль: годы спустя», «Чернобыль: вчера, сегодня, завтра»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1013D0" w:rsidRPr="0008210B" w:rsidRDefault="001013D0" w:rsidP="000950C4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B42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Беседа «Если есть беда, надо, чтобы была и надежда»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013D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1013D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013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«Уроки нашей памяти»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1013D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0" w:rsidRPr="0008210B" w:rsidRDefault="001013D0" w:rsidP="0071317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0B7DF0" w:rsidRPr="0008210B" w:rsidTr="00222462">
        <w:trPr>
          <w:trHeight w:val="361"/>
        </w:trPr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DF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B7DF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1013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в рамках Дня охраны окружающей среды, Всемирного дня Земли, Дня памяти погибших в радиационных авариях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1013D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0B7DF0" w:rsidRPr="0008210B" w:rsidRDefault="000B7DF0" w:rsidP="001013D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0B7DF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DF0" w:rsidRPr="0008210B" w:rsidRDefault="000B7DF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1013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«Самый большой урок в мире»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0B7DF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  <w:p w:rsidR="000B7DF0" w:rsidRPr="0008210B" w:rsidRDefault="000B7DF0" w:rsidP="001013D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0B7DF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DF0" w:rsidRPr="0008210B" w:rsidRDefault="000B7DF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«Земля у нас одна»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0B7DF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DF0" w:rsidRPr="0008210B" w:rsidRDefault="000B7DF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Неделя экологического десанта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Территория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0B7DF0" w:rsidRPr="0008210B" w:rsidTr="00222462">
        <w:trPr>
          <w:trHeight w:val="361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«Сохраним природу»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0B7DF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B7DF0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0B7DF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0B7DF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0B7DF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Конкурс рисунков «Сохраним природу»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0B7DF0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республиканской добровольной акции «Неделя леса»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Октябрь, апрель</w:t>
            </w:r>
          </w:p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F0" w:rsidRPr="0008210B" w:rsidRDefault="000B7DF0" w:rsidP="000B7DF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</w:t>
            </w:r>
          </w:p>
        </w:tc>
      </w:tr>
      <w:tr w:rsidR="000950C4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49552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950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B7DF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Акции по сбору вторичного сырья, элементов питания (батареек), различных видов пластика «Сбережем отходы  - сохраним природу»</w:t>
            </w:r>
          </w:p>
          <w:p w:rsidR="000950C4" w:rsidRPr="0008210B" w:rsidRDefault="000950C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0950C4" w:rsidRPr="0008210B" w:rsidTr="0022246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0C4" w:rsidRPr="0008210B" w:rsidRDefault="0061774B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950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формирование экологического мировоззрения и экологической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0950C4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0C4" w:rsidRPr="0008210B" w:rsidRDefault="000950C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Беседа-диспут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«Каким я вижу мир через 15 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0950C4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0C4" w:rsidRPr="0008210B" w:rsidRDefault="000950C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</w:t>
            </w:r>
            <w:r w:rsidRPr="0008210B">
              <w:rPr>
                <w:color w:val="auto"/>
                <w:sz w:val="24"/>
                <w:szCs w:val="24"/>
                <w:lang w:val="be-BY"/>
              </w:rPr>
              <w:t>нижная выставка</w:t>
            </w:r>
            <w:r w:rsidRPr="0008210B">
              <w:rPr>
                <w:color w:val="auto"/>
                <w:sz w:val="24"/>
                <w:szCs w:val="24"/>
              </w:rPr>
              <w:t xml:space="preserve"> «</w:t>
            </w:r>
            <w:r w:rsidRPr="0008210B">
              <w:rPr>
                <w:color w:val="auto"/>
                <w:sz w:val="24"/>
                <w:szCs w:val="24"/>
                <w:lang w:val="be-BY"/>
              </w:rPr>
              <w:t>Встречай с любовью птичьи стаи</w:t>
            </w:r>
            <w:r w:rsidRPr="0008210B">
              <w:rPr>
                <w:color w:val="auto"/>
                <w:sz w:val="24"/>
                <w:szCs w:val="24"/>
              </w:rPr>
              <w:t>» (21 марта – Международный</w:t>
            </w:r>
            <w:r w:rsidR="00495524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день лесов)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Март </w:t>
            </w:r>
          </w:p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0950C4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0C4" w:rsidRPr="0008210B" w:rsidRDefault="000950C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Конкурс поделок из бытовых отходов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0950C4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«Очистим природу от мусора»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0950C4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61774B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950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Исследовательская деятельность:</w:t>
            </w:r>
          </w:p>
          <w:p w:rsidR="000950C4" w:rsidRPr="0008210B" w:rsidRDefault="000950C4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конкурсе научно-исследовательских работ/проектов эколого-биологической направленности учащихся;</w:t>
            </w:r>
          </w:p>
          <w:p w:rsidR="000950C4" w:rsidRPr="0008210B" w:rsidRDefault="000950C4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конкурсе исследовательских проектов в сфере охраны водных ресурсов;</w:t>
            </w:r>
          </w:p>
          <w:p w:rsidR="000950C4" w:rsidRPr="0008210B" w:rsidRDefault="000950C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       участие в республиканском конкурсе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проектов по экономии и бережливости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Энергомарафон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преподаватели, педагоги дополнительного образования</w:t>
            </w:r>
          </w:p>
        </w:tc>
      </w:tr>
      <w:tr w:rsidR="0061774B" w:rsidRPr="0008210B" w:rsidTr="0061774B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74B" w:rsidRDefault="0061774B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74B" w:rsidRPr="0061774B" w:rsidRDefault="0061774B" w:rsidP="00617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«Сберечь природу – сохранить себя»</w:t>
            </w:r>
          </w:p>
          <w:p w:rsidR="0061774B" w:rsidRPr="0008210B" w:rsidRDefault="0061774B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1774B" w:rsidRPr="0008210B" w:rsidTr="0061774B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13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«Природа – твой дом, береги ее!»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4B" w:rsidRPr="0008210B" w:rsidRDefault="0061774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0950C4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950C4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Республиканском конкурсе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стартап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-проектов по альтернативной энергетике</w:t>
            </w:r>
          </w:p>
          <w:p w:rsidR="000950C4" w:rsidRPr="0008210B" w:rsidRDefault="000950C4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950C4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C4" w:rsidRPr="0008210B" w:rsidRDefault="000950C4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Воспитание культуры безопасной жизнедеятельности и здорового образа жизни</w:t>
            </w:r>
          </w:p>
        </w:tc>
      </w:tr>
      <w:tr w:rsidR="0024539C" w:rsidRPr="0008210B" w:rsidTr="0022246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9C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4539C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Мероприятия по формированию культуры безопасной жизнедеятельности обучающихся, в том числе в рамках летней оздоровительной кампании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зацепинга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в рамках кураторских часов, проведение инструктажей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Занятия по формированию навыков действий в чрезвычайных ситуациях совместно с сотрудниками МЧС «Твоя безопасность», «Безопасное лето», встречи с сотрудниками ОСВОД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библиотека, учебные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370E43" w:rsidP="00370E43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Профилактический марафон </w:t>
            </w:r>
            <w:r w:rsidR="0024539C" w:rsidRPr="0008210B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Старт на Безопасность</w:t>
            </w:r>
            <w:r w:rsidR="0024539C"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02.09.2023-30.09.2023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республиканских профилактических акциях «Безопасность - в каждый дом!», «День безопасности. Внимание всем!», «Не оставляйте детей одних!», «Каникулы без дыма и огня!», «В центре внимания - дети!», «Молодежь - за безопасность!», «Безопасный Новый год!»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смотре-конкурсе детского творчества «Спасатели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Посещение образовательных Центров безопасности, музеев и других объектов МЧС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Центры безопасности, музеи и другие объекты МЧС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творческом конкурсе для детей и подростков «Соблюдаем законы дорог!»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Акция «Семья без насилия»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библиотека, учебные кабинеты (в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педагоги-психологи, педагоги социальные,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Акция «Дом без насилия»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педагоги-психологи, педагоги социальные,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Акция «Не прожигай свою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педагоги-психологи, педагоги социальные,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зав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.б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иблиотекой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кураторы учебных групп, воспитатели общежития</w:t>
            </w:r>
          </w:p>
        </w:tc>
      </w:tr>
      <w:tr w:rsidR="0024539C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1050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08210B" w:rsidRDefault="0024539C" w:rsidP="000950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Преподаватели</w:t>
            </w:r>
          </w:p>
        </w:tc>
      </w:tr>
      <w:tr w:rsidR="00BC730C" w:rsidRPr="0008210B" w:rsidTr="00222462"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730C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C730C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1050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42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</w:t>
            </w:r>
          </w:p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BC730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30C" w:rsidRPr="0008210B" w:rsidRDefault="00BC730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10506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Акция «Молодёжь против табака»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Фойе 1 этажа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BC730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30C" w:rsidRPr="0008210B" w:rsidRDefault="00BC730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B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выбирает здоровье!»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Фойе 1 этажа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BC730C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30C" w:rsidRPr="0008210B" w:rsidRDefault="00BC730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B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спортивный зал, библиотека,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педагог-организатор, руководитель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физвоспитания, зав.</w:t>
            </w:r>
            <w:r w:rsidR="00585A42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кураторы учебных групп, воспитатели общежития</w:t>
            </w:r>
          </w:p>
        </w:tc>
      </w:tr>
      <w:tr w:rsidR="00BC730C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B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 </w:t>
            </w:r>
            <w:r w:rsidRPr="00197669">
              <w:rPr>
                <w:rFonts w:ascii="Times New Roman" w:eastAsia="Times New Roman" w:hAnsi="Times New Roman" w:cs="Times New Roman"/>
                <w:sz w:val="24"/>
                <w:szCs w:val="28"/>
              </w:rPr>
              <w:t>«Образ жизни – активный!»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BC730C" w:rsidRPr="0008210B" w:rsidRDefault="00BC730C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37D98" w:rsidRPr="0008210B" w:rsidTr="00222462"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37D98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BC730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4539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спортивный 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9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руководитель физвоспитания, </w:t>
            </w:r>
          </w:p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19766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BC730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Неделя, приуроченная к Международному дню борьбы с наркотиками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BC730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  <w:p w:rsidR="00337D98" w:rsidRPr="0008210B" w:rsidRDefault="00337D98" w:rsidP="0024539C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спортивный 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9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руководитель физвоспитания, </w:t>
            </w:r>
          </w:p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19766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BC730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  <w:p w:rsidR="00337D98" w:rsidRPr="0008210B" w:rsidRDefault="00337D98" w:rsidP="00BC730C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спортивный зал, библиотека, учебные кабинеты (в соответствии с закреплением),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9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руководитель физвоспитания, </w:t>
            </w:r>
          </w:p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19766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педагоги социальные, педагоги-психологи, педагог-организатор,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кураторы учебных групп, воспитатели общежития</w:t>
            </w:r>
            <w:proofErr w:type="gramEnd"/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Неделя, приуроченная  к Международному дню профилактики ВИЧ/СПИД;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спортивный 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9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руководитель физвоспитания, </w:t>
            </w:r>
          </w:p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19766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Флешмоб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«Молодёжь Беларуси против ВИЧ и СПИД»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спортивный 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9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руководитель физвоспитания, </w:t>
            </w:r>
          </w:p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19766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37D98" w:rsidRPr="0008210B" w:rsidTr="0022246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D98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37D98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37D98" w:rsidRPr="0008210B" w:rsidRDefault="00337D98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республиканской акции «Неделя спорта и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197669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</w:t>
            </w:r>
            <w:r w:rsidR="00A32DDB">
              <w:rPr>
                <w:color w:val="auto"/>
                <w:sz w:val="24"/>
                <w:szCs w:val="24"/>
              </w:rPr>
              <w:t>областной круглогодичной Спартакиаде обучающихся колледжей, реализующих образовательные программы профессионально-технического и среднего специального образования в 2023/2024 учебном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«Рождественский турнир»</w:t>
            </w:r>
          </w:p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Тур</w:t>
            </w:r>
            <w:r w:rsidR="00197669">
              <w:rPr>
                <w:color w:val="auto"/>
                <w:sz w:val="24"/>
                <w:szCs w:val="24"/>
              </w:rPr>
              <w:t>нир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зал, фойе первого этажа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337D98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98" w:rsidRPr="0008210B" w:rsidRDefault="00337D98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153CCB" w:rsidRPr="0008210B" w:rsidTr="00222462"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3CCB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53CCB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антинаркотического барьера, профилактику употребления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веществ и курительных смесей, в том числе с использованием информационного ресурса POMOGUT.BY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337D9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153CC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CCB" w:rsidRPr="0008210B" w:rsidRDefault="00153CC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Информационно-образовательные мероприятия  с участием сотрудников УЗ «МОНД», РОВД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читальный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педагоги социальные, педагоги-психологи, педагог-организатор</w:t>
            </w:r>
          </w:p>
        </w:tc>
      </w:tr>
      <w:tr w:rsidR="00153CC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CCB" w:rsidRPr="0008210B" w:rsidRDefault="00153CC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Встречи с инспектором ИДН Октябрьского РОВД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огилева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  <w:p w:rsidR="00153CCB" w:rsidRPr="0008210B" w:rsidRDefault="00153CCB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читальный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A32DDB" w:rsidP="00A32DD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153CCB" w:rsidRPr="0008210B">
              <w:rPr>
                <w:color w:val="auto"/>
                <w:sz w:val="24"/>
                <w:szCs w:val="24"/>
              </w:rPr>
              <w:t>ачальник ОВР, педагоги социальные, педагоги</w:t>
            </w:r>
            <w:r>
              <w:rPr>
                <w:color w:val="auto"/>
                <w:sz w:val="24"/>
                <w:szCs w:val="24"/>
              </w:rPr>
              <w:t>-психологи, педагог-организатор</w:t>
            </w:r>
          </w:p>
        </w:tc>
      </w:tr>
      <w:tr w:rsidR="00153CC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CCB" w:rsidRPr="0008210B" w:rsidRDefault="00153CC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337D9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«Формула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153CCB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A32DDB" w:rsidP="00153CC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Брейн</w:t>
            </w:r>
            <w:proofErr w:type="spellEnd"/>
            <w:r>
              <w:rPr>
                <w:color w:val="auto"/>
                <w:sz w:val="24"/>
                <w:szCs w:val="24"/>
              </w:rPr>
              <w:t>-ринг «В плену илл</w:t>
            </w:r>
            <w:r w:rsidR="00153CCB" w:rsidRPr="0008210B">
              <w:rPr>
                <w:color w:val="auto"/>
                <w:sz w:val="24"/>
                <w:szCs w:val="24"/>
              </w:rPr>
              <w:t>юзий»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CB" w:rsidRPr="0008210B" w:rsidRDefault="00153CCB" w:rsidP="00153CC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C494B" w:rsidRPr="0008210B" w:rsidTr="00222462"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494B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C494B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153CC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профилактику интерне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т-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зависимости, зависимости от гаджетов и иных видов зависимостей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</w:t>
            </w:r>
          </w:p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3C494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B" w:rsidRPr="0008210B" w:rsidRDefault="003C49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153CC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Мониторинг социальных сетей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»,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Инстаграм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социальные, педагоги-психологи, кураторы учебных групп</w:t>
            </w:r>
          </w:p>
        </w:tc>
      </w:tr>
      <w:tr w:rsidR="003C494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B" w:rsidRPr="0008210B" w:rsidRDefault="003C49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Тренинговое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занятие по профилактике зависимости от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веществ «С чего начать?»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C494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B" w:rsidRPr="0008210B" w:rsidRDefault="003C49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Тренинг по формированию навыков безопасного</w:t>
            </w:r>
            <w:r w:rsidR="00A32DDB">
              <w:rPr>
                <w:color w:val="auto"/>
                <w:sz w:val="24"/>
                <w:szCs w:val="24"/>
              </w:rPr>
              <w:t xml:space="preserve"> поведения «Умей сказать «Нет!»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C494B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B" w:rsidRPr="0008210B" w:rsidRDefault="003C49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Час общения «Аксиомы алкоголя»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C494B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3C49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Консультирование «Компьютерная зависимость»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B" w:rsidRPr="0008210B" w:rsidRDefault="003C494B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22462" w:rsidRPr="0008210B" w:rsidTr="0022246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462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3C49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222462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3C494B">
            <w:pPr>
              <w:pStyle w:val="af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8210B">
              <w:rPr>
                <w:color w:val="auto"/>
                <w:sz w:val="24"/>
                <w:szCs w:val="24"/>
                <w:shd w:val="clear" w:color="auto" w:fill="FFFFFF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22462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8210B">
              <w:rPr>
                <w:color w:val="auto"/>
                <w:sz w:val="24"/>
                <w:szCs w:val="24"/>
                <w:shd w:val="clear" w:color="auto" w:fill="FFFFFF"/>
              </w:rPr>
              <w:t xml:space="preserve">Диагностическая работа по выявлению 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22462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8210B">
              <w:rPr>
                <w:rStyle w:val="c16"/>
                <w:color w:val="auto"/>
                <w:sz w:val="24"/>
                <w:szCs w:val="24"/>
                <w:shd w:val="clear" w:color="auto" w:fill="FFFFFF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A32DD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</w:t>
            </w:r>
          </w:p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222462" w:rsidRPr="0008210B" w:rsidTr="00222462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3C494B">
            <w:pPr>
              <w:pStyle w:val="af1"/>
              <w:jc w:val="both"/>
              <w:rPr>
                <w:rStyle w:val="c16"/>
                <w:color w:val="auto"/>
                <w:sz w:val="24"/>
                <w:szCs w:val="24"/>
                <w:shd w:val="clear" w:color="auto" w:fill="FFFFFF"/>
              </w:rPr>
            </w:pPr>
            <w:r w:rsidRPr="0008210B">
              <w:rPr>
                <w:rStyle w:val="c0"/>
                <w:color w:val="auto"/>
                <w:sz w:val="24"/>
              </w:rPr>
              <w:t>Спортивные состязания с элементами национальных игр народов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222462" w:rsidRPr="0008210B" w:rsidTr="00222462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c3"/>
              <w:spacing w:before="0" w:beforeAutospacing="0" w:after="0" w:afterAutospacing="0"/>
              <w:jc w:val="both"/>
              <w:rPr>
                <w:rStyle w:val="c0"/>
                <w:shd w:val="clear" w:color="auto" w:fill="FFFFFF"/>
              </w:rPr>
            </w:pPr>
            <w:r w:rsidRPr="0008210B">
              <w:rPr>
                <w:shd w:val="clear" w:color="auto" w:fill="FFFFFF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222462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</w:rPr>
              <w:t>Проведение дня пропаганды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Ежемесячно, 2-я 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Спортивный зал/стадион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222462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  Воспитание психологической культуры, стремления к самопознанию и саморазвитию</w:t>
            </w:r>
          </w:p>
        </w:tc>
      </w:tr>
      <w:tr w:rsidR="00222462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формирование:</w:t>
            </w:r>
          </w:p>
          <w:p w:rsidR="00222462" w:rsidRPr="0008210B" w:rsidRDefault="00222462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психологической культуры личности, развитие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эмоционально</w:t>
            </w:r>
            <w:r w:rsidRPr="0008210B">
              <w:rPr>
                <w:color w:val="auto"/>
                <w:sz w:val="24"/>
                <w:szCs w:val="24"/>
              </w:rPr>
              <w:softHyphen/>
              <w:t>волевой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сферы личности, формирование самоконтроля в различных жизненных ситуациях, потребности в развитии и саморазвитии;</w:t>
            </w:r>
          </w:p>
          <w:p w:rsidR="00222462" w:rsidRPr="0008210B" w:rsidRDefault="00222462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социальной компетентности и построение жизненных и перспективных (профессиональных) планов;</w:t>
            </w:r>
          </w:p>
          <w:p w:rsidR="00222462" w:rsidRPr="0008210B" w:rsidRDefault="00222462" w:rsidP="00D625B0">
            <w:pPr>
              <w:pStyle w:val="af1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на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:</w:t>
            </w:r>
          </w:p>
          <w:p w:rsidR="00222462" w:rsidRPr="0008210B" w:rsidRDefault="00222462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успешную адаптацию к изменившимся условиям обучения/воспитания для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;</w:t>
            </w:r>
          </w:p>
          <w:p w:rsidR="00222462" w:rsidRPr="0008210B" w:rsidRDefault="00222462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развитие психологической устойчивости к негативным воздействиям социума;</w:t>
            </w:r>
          </w:p>
          <w:p w:rsidR="00222462" w:rsidRPr="0008210B" w:rsidRDefault="00222462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снижение уровня агрессивности, тревожности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читальный зал, учебные кабинеты,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22462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урегулирование конфликтов с использованием медиативных технологий, в том числе:</w:t>
            </w:r>
          </w:p>
          <w:p w:rsidR="00222462" w:rsidRPr="0008210B" w:rsidRDefault="00222462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практические занятия (тренинг, мастер-классы, проигрывание ситуаций) по конструктивному поведению в конфликтных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читальный зал, учебные кабинеты,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2" w:rsidRPr="0008210B" w:rsidRDefault="00222462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Педагоги-психологи, педагоги социальные</w:t>
            </w:r>
          </w:p>
        </w:tc>
      </w:tr>
      <w:tr w:rsidR="00370E43" w:rsidRPr="0008210B" w:rsidTr="0061774B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61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 по профилактике суицидального поведения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:</w:t>
            </w:r>
          </w:p>
          <w:p w:rsidR="00370E43" w:rsidRPr="0008210B" w:rsidRDefault="00370E43" w:rsidP="0061774B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      </w:r>
          </w:p>
          <w:p w:rsidR="00370E43" w:rsidRPr="0008210B" w:rsidRDefault="00370E43" w:rsidP="0061774B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370E43" w:rsidRPr="0008210B" w:rsidRDefault="00370E43" w:rsidP="0061774B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дни, декады, месячники психологического здоровья;</w:t>
            </w:r>
          </w:p>
          <w:p w:rsidR="00370E43" w:rsidRPr="0008210B" w:rsidRDefault="00370E43" w:rsidP="0061774B">
            <w:pPr>
              <w:pStyle w:val="af1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профилактические акции, тренинги, практические занятия по формированию ценностного отношения к человеческой жизни;</w:t>
            </w:r>
          </w:p>
          <w:p w:rsidR="00370E43" w:rsidRPr="0008210B" w:rsidRDefault="00370E43" w:rsidP="0061774B">
            <w:pPr>
              <w:pStyle w:val="af1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обучение навыкам конструктивного разре</w:t>
            </w:r>
            <w:r>
              <w:rPr>
                <w:color w:val="auto"/>
                <w:sz w:val="24"/>
                <w:szCs w:val="24"/>
              </w:rPr>
              <w:t>шения конфликтных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 (в соответствии с закреплением)</w:t>
            </w:r>
          </w:p>
          <w:p w:rsidR="00370E43" w:rsidRPr="0008210B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08210B">
              <w:rPr>
                <w:color w:val="auto"/>
                <w:sz w:val="24"/>
                <w:szCs w:val="24"/>
              </w:rPr>
              <w:t>едагоги-психологи, кураторы учебных групп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D112E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Обучающие тренинги по формированию конструктивного общения, профилактике конфликтного поведения «Территория общения», дискуссионные круглые столы «Свой круг», «Свой круг», «Скажи, о чем молчишь», «Начни с себя»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далее - постоянно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3D112E">
              <w:rPr>
                <w:color w:val="auto"/>
                <w:sz w:val="24"/>
              </w:rPr>
              <w:t xml:space="preserve">Месячник по пропаганде ценностного отношения к жизни и здоровью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10.09.2023</w:t>
            </w:r>
            <w:r w:rsidR="00A32DDB">
              <w:rPr>
                <w:color w:val="auto"/>
                <w:sz w:val="24"/>
                <w:szCs w:val="24"/>
              </w:rPr>
              <w:t>-10.10.2023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3D112E" w:rsidRDefault="00370E43" w:rsidP="0061774B">
            <w:pPr>
              <w:pStyle w:val="af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Акция «Неделя психологии»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Default="00370E43" w:rsidP="0061774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11.09.2023-15.09.2023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олимпиадах:   </w:t>
            </w:r>
          </w:p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        упражнения на снятие эмоционального напряжения; </w:t>
            </w:r>
          </w:p>
          <w:p w:rsidR="00370E43" w:rsidRPr="0008210B" w:rsidRDefault="00370E43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тренинговые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занятия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Антистресс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», «Я могу...»; </w:t>
            </w:r>
          </w:p>
          <w:p w:rsidR="00370E43" w:rsidRPr="0008210B" w:rsidRDefault="00370E43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обучающие занятия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Саморегуляция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», «Аутогенная тренировка»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развитие познавательной активности детей и молодежи, выявление одаренных учащихся: участие в республиканской неделе технического творчества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Юность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.И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нтеллект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. Будущее»;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конкурсе научно-технического творчества учащейся молодежи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ТехноИнтеллект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внутриколледжного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конкурса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ТехноЕлка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конкурсе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ТехноЕлка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внутриколледжного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смотра инновационного и технического творчества учащихся и работников;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смотре инновационного и технического творчества учащихся и работников учреждений образования;</w:t>
            </w:r>
          </w:p>
          <w:p w:rsidR="00370E43" w:rsidRPr="0008210B" w:rsidRDefault="00370E43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слете изобретателей и рационализаторов - учащихся и работников учреждений образования;</w:t>
            </w:r>
          </w:p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     тематические выставки технического и декоративно-прикладного творчества учащихся и работников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педагоги дополнительного образования, преподаватели, мастера производственного обучения</w:t>
            </w:r>
          </w:p>
        </w:tc>
      </w:tr>
      <w:tr w:rsidR="00370E43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 Правовое воспитание</w:t>
            </w:r>
          </w:p>
        </w:tc>
      </w:tr>
      <w:tr w:rsidR="00370E43" w:rsidRPr="0008210B" w:rsidTr="002B653C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по правовому воспитанию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 xml:space="preserve">начальник ОВР, </w:t>
            </w:r>
          </w:p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Обновление уголков правовых знаний, в том числе информационных стендов «Подросток и закон», «Ответственность за противоправные </w:t>
            </w:r>
            <w:r>
              <w:rPr>
                <w:color w:val="auto"/>
                <w:sz w:val="24"/>
                <w:szCs w:val="24"/>
              </w:rPr>
              <w:t>действия», «Азбука права»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Разработка и обновление содержания раздела по правовому воспитанию на сайте учреждения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педагоги, 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Декада правовых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  <w:p w:rsidR="00370E43" w:rsidRPr="0008210B" w:rsidRDefault="00370E43" w:rsidP="00222462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D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2DDB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Дней правовой помощи несовершеннолетним с привлечением сотрудников МВД, студентов старших курсов юридических факультетов учреждений высшего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Проведение просветительской работы по предотвращению сексуального насилия и эксплуатации в отношении несовершеннолетних: информирование об угрозах в </w:t>
            </w:r>
            <w:proofErr w:type="gramStart"/>
            <w:r>
              <w:rPr>
                <w:color w:val="auto"/>
                <w:sz w:val="24"/>
                <w:szCs w:val="24"/>
              </w:rPr>
              <w:t>интернет-пространстве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порядке </w:t>
            </w:r>
            <w:r>
              <w:rPr>
                <w:color w:val="auto"/>
                <w:sz w:val="24"/>
                <w:szCs w:val="24"/>
              </w:rPr>
              <w:lastRenderedPageBreak/>
              <w:t>сообщения правоохранительным органам о признаках и фактах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Сентябрь, далее - 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</w:t>
            </w:r>
            <w:r>
              <w:rPr>
                <w:color w:val="auto"/>
                <w:sz w:val="24"/>
                <w:szCs w:val="24"/>
              </w:rPr>
              <w:t>, кураторы учебных групп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2246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Практические занятия по профилактике противоправного поведения, противодействию торговле людьми, безопасному трудоустройству, выезду за границу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Час общения «Мы за себя в ответе»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Часы правовых знаний с участием представителей органов внутренних 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-дайджест «Меры административной и уголовной ответственности за действия, которые наносят вред здоровью иным лицам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Час правовой информации «По лабиринтам права»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Книжная выставка «Закон и 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Тренинг бесконфликтного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-дайджест «Знай свои права»;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Консультирование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Противоконфликтные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правила общения»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Диалог «Подросток и закон»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по профилактике торговли людьми, домашнего насилия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«Формирование у подростков безопасного и ответственного поведения»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«Правила поведения в общественных местах»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«Поступок, правонарушение, преступление»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337C88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2B653C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«Ответственный гражданин: я знаю, я соблюдаю закон»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A36DB7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</w:t>
            </w:r>
          </w:p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Акция «Мы - граждане мирной и созидательной страны» (День Конституции Республики Беларусь)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библиотека, учебные кабинеты (в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A36DB7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</w:t>
            </w:r>
          </w:p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педагоги социальные, педагоги-психологи,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педагог-организатор, кураторы учебных групп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45AB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Информационно-образовательное мероприятие «Безопасное и ответственное поведение - наш осознанный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370E43" w:rsidRPr="0008210B" w:rsidTr="002B653C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Мероприятия, направленные на профилактику противоправного поведения в сфере информационных технологий (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буллинга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троллинга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кибербуллинга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моббинга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фишинга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вишинга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Информационно-образовательное мероприятие с участием специалистов УЗ «Могилевский областной центр гигиены, эпидемиологии и общественного здоровья»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Кибербуллинг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: травля в пространстве современных технологий»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педагоги социальные, педагоги-психологи, педагог-организатор</w:t>
            </w:r>
          </w:p>
        </w:tc>
      </w:tr>
      <w:tr w:rsidR="00370E43" w:rsidRPr="0008210B" w:rsidTr="002B653C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Тренинги, занятия, направленные на профилактику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буллинга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троллинга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кибербуллинга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моббинга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фишинга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вишинга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Профилактические и 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праворазъяснительные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 беседы «Недопустимость совершения преступлений в сфере высоких технологий. 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Киберпреступления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закреплением), 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социальные, педагоги-психологи, кураторы учебных групп, воспитатели общежития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осещение Центра безопасности жизнедеятельности и взаимодействия с общественностью 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учреждения «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>Могилевско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областно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управлени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МЧ</w:t>
            </w:r>
            <w:r w:rsidRPr="0008210B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С Республики Беларусь»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A36DB7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Кураторы учебных </w:t>
            </w:r>
            <w:r w:rsidR="00370E43" w:rsidRPr="0008210B">
              <w:rPr>
                <w:color w:val="auto"/>
                <w:sz w:val="24"/>
                <w:szCs w:val="24"/>
              </w:rPr>
              <w:t>групп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Проведение родительских собраний по теме «Информационная безопасность несовершеннолетних в сети Интернет», «Недопустимость совершения преступлений в 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lastRenderedPageBreak/>
              <w:t xml:space="preserve">сфере высоких технологий. 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Киберпреступления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педагоги социальные, педагоги-психологи, кураторы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групп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  <w:lang w:eastAsia="ru-RU"/>
              </w:rPr>
              <w:t>Р</w:t>
            </w:r>
            <w:r w:rsidRPr="0008210B">
              <w:rPr>
                <w:color w:val="auto"/>
                <w:sz w:val="24"/>
                <w:szCs w:val="24"/>
                <w:lang w:val="be-BY" w:eastAsia="ru-RU"/>
              </w:rPr>
              <w:t>азмещение информационно-профилактических материалов</w:t>
            </w:r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 по информационной безопасности несовершеннолетних в сети Интернет</w:t>
            </w:r>
            <w:r w:rsidRPr="0008210B">
              <w:rPr>
                <w:color w:val="auto"/>
                <w:sz w:val="24"/>
                <w:szCs w:val="24"/>
                <w:lang w:val="be-BY" w:eastAsia="ru-RU"/>
              </w:rPr>
              <w:t xml:space="preserve">, в родительских чатах посредством рассылки через приложение-мессенджер </w:t>
            </w:r>
            <w:proofErr w:type="spellStart"/>
            <w:r w:rsidRPr="0008210B">
              <w:rPr>
                <w:color w:val="auto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 xml:space="preserve"> «Осторожно! Мошенники в Интернете», «Быть хакером - это не развлечение, а преступление», «ФИШИНГ: как защитить свой банковский счёт», «</w:t>
            </w:r>
            <w:proofErr w:type="spellStart"/>
            <w:r w:rsidRPr="0008210B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08210B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педагоги-психологи, кураторы групп</w:t>
            </w:r>
          </w:p>
          <w:p w:rsidR="00370E43" w:rsidRPr="0008210B" w:rsidRDefault="00370E43" w:rsidP="00D718C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Молодежное правоохранительное движение (молодежные отряды охраны правопорядка (МООП)):</w:t>
            </w:r>
          </w:p>
          <w:p w:rsidR="00370E43" w:rsidRPr="0008210B" w:rsidRDefault="00370E43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370E43" w:rsidRPr="0008210B" w:rsidRDefault="00370E43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информационная работа по пропаганде и распространению правовых знаний;</w:t>
            </w:r>
          </w:p>
          <w:p w:rsidR="00370E43" w:rsidRPr="0008210B" w:rsidRDefault="00370E43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  <w:p w:rsidR="00370E43" w:rsidRPr="0008210B" w:rsidRDefault="00370E43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дежурство в общежитиях;</w:t>
            </w:r>
          </w:p>
          <w:p w:rsidR="00370E43" w:rsidRPr="0008210B" w:rsidRDefault="00370E43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обучающие занятия, инструктажи для членов МООП совместно с сотрудниками МВД и МЧС;</w:t>
            </w:r>
          </w:p>
          <w:p w:rsidR="00370E43" w:rsidRPr="0008210B" w:rsidRDefault="00370E43" w:rsidP="00D625B0">
            <w:pPr>
              <w:pStyle w:val="af1"/>
              <w:ind w:firstLine="48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специализированная подготовка на базе территориальных ОВД, войсковых частей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руководитель военно-патриотического воспитания, педагог-организатор, секретарь ПО ОО «БРСМ»</w:t>
            </w:r>
          </w:p>
        </w:tc>
      </w:tr>
      <w:tr w:rsidR="00370E43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 Семейное и гендерное воспитание</w:t>
            </w:r>
          </w:p>
        </w:tc>
      </w:tr>
      <w:tr w:rsidR="00370E43" w:rsidRPr="0008210B" w:rsidTr="0061774B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гендер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»,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«гендерные стереотипы», «гендерные роли», профилактику насилия в семейно-бытовой сфере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Актовый зал, конференц-зал, библиотека, учебные кабинеты (в соответствии с закреплением),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библиотекой, педагоги социальные, педагоги-психологи, педагог-организатор, кураторы учебных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групп, воспитатели общежития</w:t>
            </w:r>
            <w:proofErr w:type="gramEnd"/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Концертная программа, посвященная Дню матери «Милой, ласковой самой…»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718C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Информационный час «Нет тебя дороже»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Тематическое мероприятие, посвященное Дню матери «Самый близкий родной человек»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Литературный час «Моя мама самая-самая…»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Зав. библиотекой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jc w:val="both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</w:rPr>
              <w:t>Тренинг «Конфликты и пути их разрешения»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учащимися из категории  детей-сирот, детей, оставшихся без попечения родителей и лиц из их числа:</w:t>
            </w:r>
          </w:p>
          <w:p w:rsidR="00370E43" w:rsidRPr="0008210B" w:rsidRDefault="00370E43" w:rsidP="002B653C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«Моя будущая семья»,</w:t>
            </w:r>
          </w:p>
          <w:p w:rsidR="00370E43" w:rsidRPr="0008210B" w:rsidRDefault="00370E43" w:rsidP="002B653C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</w:rPr>
              <w:t>«Мой жизненный путь»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  <w:lang w:val="be-BY"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Консультирование «Семейные взаимоотношения»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Ролевые игры по решению проблемных ситуаций, жизненных историй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педагогов-психологов, педагогов социальных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Педагоги-психологи, педагоги социальные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Занятие «Проблема насилия в семье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2B653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Кабинеты в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соответствии с планами педагогов-психологов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Консультирование по Кодексу РБ о браке и семье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  <w:lang w:val="be-BY"/>
              </w:rPr>
            </w:pPr>
            <w:r w:rsidRPr="0008210B">
              <w:rPr>
                <w:color w:val="auto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педагогов-психологов, педагогов социальных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Педагоги-психологи, педагог социальные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-дайджест «15 мая - Международный день 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«Культура здорового образа жизни в семье»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Тренинг расширения ролевого репертуара с учащимися, состоящими в СОП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педагогов-психологов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61774B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-дайджест «1 июня – Международный день защиты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Кабинеты в соответствии с планами педагогов социальных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 социальные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Взаимодействие семьи и учреждений образования в рамках шестого дня:</w:t>
            </w:r>
          </w:p>
          <w:p w:rsidR="00370E43" w:rsidRPr="0008210B" w:rsidRDefault="00370E43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консультационные гостиные,                                 благотворительные и волонтерские акции; </w:t>
            </w:r>
          </w:p>
          <w:p w:rsidR="00370E43" w:rsidRPr="0008210B" w:rsidRDefault="00370E43" w:rsidP="00A36DB7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деятельность органов родительского</w:t>
            </w:r>
            <w:r w:rsidR="00A36DB7">
              <w:rPr>
                <w:color w:val="auto"/>
                <w:sz w:val="24"/>
                <w:szCs w:val="24"/>
              </w:rPr>
              <w:t xml:space="preserve"> и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спортивный зал, читальный зал, учебные аудитории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8B3B11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педагоги-психологи, педагоги социальные, руководитель физвоспитания, родительский комитет, ученический совет</w:t>
            </w:r>
          </w:p>
        </w:tc>
      </w:tr>
      <w:tr w:rsidR="00370E43" w:rsidRPr="0008210B" w:rsidTr="0013589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B7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Проведение дня взаимодействия с семьей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43" w:rsidRPr="0008210B" w:rsidRDefault="00370E43" w:rsidP="008B3B11">
            <w:pPr>
              <w:pStyle w:val="a7"/>
              <w:jc w:val="left"/>
              <w:rPr>
                <w:sz w:val="24"/>
              </w:rPr>
            </w:pPr>
            <w:r w:rsidRPr="0008210B">
              <w:rPr>
                <w:sz w:val="24"/>
              </w:rPr>
              <w:t xml:space="preserve">Ежемесячно, 1-я суббота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43" w:rsidRPr="0008210B" w:rsidRDefault="00370E43" w:rsidP="0013589C">
            <w:pPr>
              <w:pStyle w:val="a7"/>
              <w:rPr>
                <w:sz w:val="24"/>
              </w:rPr>
            </w:pPr>
            <w:r w:rsidRPr="0008210B">
              <w:rPr>
                <w:sz w:val="24"/>
              </w:rPr>
              <w:t xml:space="preserve">Читальный зал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358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учащиеся ПТО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358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370E43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1.11. Экономическое, трудовое и профессиональное воспитание</w:t>
            </w:r>
          </w:p>
        </w:tc>
      </w:tr>
      <w:tr w:rsidR="00370E43" w:rsidRPr="0008210B" w:rsidTr="00BD2DA4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Мероприятия по формированию экономической культуры и финансовой грамотности учащихся, популяризации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учебные кабинеты (в соответствии с закреплением),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педагоги социальные, педагоги-психологи, педагог-организатор, кураторы учебных групп, воспитатели общежития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Урок финансовой грамотности в рамках встречи с представителями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Беларусбанка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Начальник ОВР, 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Кураторский час «Мы выбираем будущее с альтернативной энергетикой»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Круглый стол «Энергия и энергосбережение. Бережем энергоресурсы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Ноябрь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Игровое занятие «Учимся тратить деньги по-умному»</w:t>
            </w:r>
          </w:p>
          <w:p w:rsidR="00370E43" w:rsidRPr="0008210B" w:rsidRDefault="00370E43" w:rsidP="001C7BE6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</w:rPr>
              <w:t>Кураторский час «</w:t>
            </w: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val="be-BY"/>
              </w:rPr>
              <w:t>Финансовая грамотность – надежный фундамент успеха</w:t>
            </w:r>
            <w:r w:rsidRPr="000821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Экономический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блиц-турнир</w:t>
            </w:r>
            <w:proofErr w:type="gramEnd"/>
          </w:p>
          <w:p w:rsidR="00370E43" w:rsidRPr="0008210B" w:rsidRDefault="00370E43" w:rsidP="00CD0CA5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«Роль молодежи в развитии белорусской экономики»</w:t>
            </w:r>
          </w:p>
          <w:p w:rsidR="00370E43" w:rsidRPr="0008210B" w:rsidRDefault="00370E43" w:rsidP="001C7BE6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Неделя финансовой грамотности</w:t>
            </w:r>
          </w:p>
          <w:p w:rsidR="00370E43" w:rsidRPr="0008210B" w:rsidRDefault="00370E43" w:rsidP="00BD2DA4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  <w:p w:rsidR="00370E43" w:rsidRPr="0008210B" w:rsidRDefault="00370E43" w:rsidP="00BD2DA4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>Март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lastRenderedPageBreak/>
              <w:t xml:space="preserve">В соответствии с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планом Недели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Цикловая комиссия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экономических дисциплин</w:t>
            </w:r>
          </w:p>
          <w:p w:rsidR="00370E43" w:rsidRPr="0008210B" w:rsidRDefault="00370E43" w:rsidP="001C7BE6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Конкурс видеороликов «Деньги имеют значение»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Февраль-март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Цикловая комиссия экономических дисциплин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-игровая программа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Энергоша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  <w:p w:rsidR="00370E43" w:rsidRPr="0008210B" w:rsidRDefault="00370E43" w:rsidP="00BD2DA4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Беседа “Как правильно тратить деньги”</w:t>
            </w:r>
          </w:p>
          <w:p w:rsidR="00370E43" w:rsidRPr="0008210B" w:rsidRDefault="00370E43" w:rsidP="00BD2DA4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Воспитатели общежития</w:t>
            </w:r>
          </w:p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370E43" w:rsidRPr="0008210B" w:rsidTr="00BD2DA4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Встречи-интервью (с приглашением представителей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бизнес</w:t>
            </w:r>
            <w:r w:rsidRPr="0008210B">
              <w:rPr>
                <w:color w:val="auto"/>
                <w:sz w:val="24"/>
                <w:szCs w:val="24"/>
              </w:rPr>
              <w:softHyphen/>
              <w:t>центров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сотрудников банков) по популяризации предпринимательства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D2DA4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республиканском молодежном конкурсе «100 идей для Беларуси»</w:t>
            </w:r>
          </w:p>
          <w:p w:rsidR="00370E43" w:rsidRPr="0008210B" w:rsidRDefault="00370E43" w:rsidP="00D625B0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Начальник ОВР, педагог-организатор, секретарь ПО ОО «БРСМ»</w:t>
            </w:r>
          </w:p>
        </w:tc>
      </w:tr>
      <w:tr w:rsidR="00370E43" w:rsidRPr="0008210B" w:rsidTr="00CD0CA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дней открытых дверей «Город мастеров», «Город профессионалов»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колледжа, 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зам. директора по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УПР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, зам. директора по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начальник ОВР, заведующие отделениями, педагог-организатор, преподаватели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Выездные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профориентационные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УО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огилева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и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36DB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УПР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, </w:t>
            </w:r>
            <w:r w:rsidR="00A36DB7">
              <w:rPr>
                <w:color w:val="auto"/>
                <w:sz w:val="24"/>
                <w:szCs w:val="24"/>
              </w:rPr>
              <w:t>закрепленные педагогические работники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210B">
              <w:rPr>
                <w:color w:val="auto"/>
                <w:sz w:val="24"/>
                <w:szCs w:val="24"/>
              </w:rPr>
              <w:t>Профконсультирование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и психолого-педагогическое сопровождение профессионального самоопределения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9F171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Экскурсии на предприятия и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171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370E43" w:rsidRPr="0008210B" w:rsidTr="00CD0CA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Информационное обеспечение профессиональной ориентации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36DB7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зам. директор</w:t>
            </w:r>
            <w:r w:rsidR="00A36DB7">
              <w:rPr>
                <w:color w:val="auto"/>
                <w:sz w:val="24"/>
                <w:szCs w:val="24"/>
              </w:rPr>
              <w:t xml:space="preserve">а по </w:t>
            </w:r>
            <w:proofErr w:type="gramStart"/>
            <w:r w:rsidR="00A36DB7">
              <w:rPr>
                <w:color w:val="auto"/>
                <w:sz w:val="24"/>
                <w:szCs w:val="24"/>
              </w:rPr>
              <w:t>УПР</w:t>
            </w:r>
            <w:proofErr w:type="gramEnd"/>
            <w:r w:rsidR="00A36DB7">
              <w:rPr>
                <w:color w:val="auto"/>
                <w:sz w:val="24"/>
                <w:szCs w:val="24"/>
              </w:rPr>
              <w:t xml:space="preserve">, зам. директора по </w:t>
            </w:r>
            <w:proofErr w:type="spellStart"/>
            <w:r w:rsidR="00A36DB7">
              <w:rPr>
                <w:color w:val="auto"/>
                <w:sz w:val="24"/>
                <w:szCs w:val="24"/>
              </w:rPr>
              <w:t>ПО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, заведующие </w:t>
            </w:r>
            <w:r w:rsidRPr="0008210B">
              <w:rPr>
                <w:color w:val="auto"/>
                <w:sz w:val="24"/>
                <w:szCs w:val="24"/>
              </w:rPr>
              <w:lastRenderedPageBreak/>
              <w:t>отделениями, преподаватели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 xml:space="preserve">Освещение вопросов профориентации в СМИ, сети Интернет, обновление информации для поступающих на </w:t>
            </w:r>
            <w:r w:rsidRPr="0008210B">
              <w:rPr>
                <w:color w:val="auto"/>
                <w:sz w:val="24"/>
                <w:szCs w:val="24"/>
                <w:lang w:val="en-US"/>
              </w:rPr>
              <w:t>web</w:t>
            </w:r>
            <w:r w:rsidRPr="0008210B">
              <w:rPr>
                <w:color w:val="auto"/>
                <w:sz w:val="24"/>
                <w:szCs w:val="24"/>
              </w:rPr>
              <w:t>-странице  сайта колледжа «Поступающему/Абитуриенту»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зам. директора по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УПР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>, заведующие отделениями, инженер-программист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анкет для учеников школ, учащихся профессиональных лицеев и профессионально-технических колледжей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Заведующие отделениями, 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инженер-программист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буклетов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Заведующие отделениями, 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инженер-программист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B74ED6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Май-июнь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Фойе колледжа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Заведующие отделениями, инженер-программист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C1C09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Мероприятия, направленные на обучение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технологиям поиска работы, эффективную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самопрезентацию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и подготовку к выходу на рынок труда: кураторские часы,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кабинеты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зам.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 xml:space="preserve">директора по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УПР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, зам. директора по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заведующие отделениями, педагоги, кураторы учебных групп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C1C09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Участие в республиканском месячнике, субботниках, мероприятиях по благоустройству и озеленению территорий, прилегающих к учреждениям образования, населенных пунктов, природных 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культурно</w:t>
            </w:r>
            <w:r w:rsidRPr="0008210B">
              <w:rPr>
                <w:color w:val="auto"/>
                <w:sz w:val="24"/>
                <w:szCs w:val="24"/>
              </w:rPr>
              <w:softHyphen/>
              <w:t>исторических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C1C09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C1C09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закрепленная территория</w:t>
            </w:r>
          </w:p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AC1C09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педагог-организатор, кураторы учебных групп, воспитатели общежития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61774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Участие в республиканских конкурсах профессионального мастерства обучающихся:</w:t>
            </w:r>
          </w:p>
          <w:p w:rsidR="00370E43" w:rsidRPr="0008210B" w:rsidRDefault="00370E43" w:rsidP="00A711C7">
            <w:pPr>
              <w:pStyle w:val="af1"/>
              <w:ind w:firstLine="400"/>
              <w:rPr>
                <w:color w:val="auto"/>
                <w:sz w:val="24"/>
              </w:rPr>
            </w:pPr>
            <w:r w:rsidRPr="0008210B">
              <w:rPr>
                <w:color w:val="auto"/>
                <w:sz w:val="24"/>
              </w:rPr>
              <w:t>республиканский информационно-</w:t>
            </w:r>
            <w:proofErr w:type="spellStart"/>
            <w:r w:rsidRPr="0008210B">
              <w:rPr>
                <w:color w:val="auto"/>
                <w:sz w:val="24"/>
              </w:rPr>
              <w:t>профориентационный</w:t>
            </w:r>
            <w:proofErr w:type="spellEnd"/>
            <w:r w:rsidRPr="0008210B">
              <w:rPr>
                <w:color w:val="auto"/>
                <w:sz w:val="24"/>
              </w:rPr>
              <w:t xml:space="preserve"> проект «ПРОФ-БУМ»;</w:t>
            </w:r>
          </w:p>
          <w:p w:rsidR="00370E43" w:rsidRPr="0008210B" w:rsidRDefault="00370E43" w:rsidP="00D625B0">
            <w:pPr>
              <w:pStyle w:val="af1"/>
              <w:ind w:firstLine="36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республиканский конкурс детского творчества «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АрхНовация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»;</w:t>
            </w:r>
          </w:p>
          <w:p w:rsidR="00370E43" w:rsidRPr="0008210B" w:rsidRDefault="00370E43" w:rsidP="00A711C7">
            <w:pPr>
              <w:pStyle w:val="af1"/>
              <w:ind w:firstLine="360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республиканский конкурс «</w:t>
            </w:r>
            <w:r w:rsidRPr="0008210B">
              <w:rPr>
                <w:color w:val="auto"/>
                <w:sz w:val="24"/>
                <w:szCs w:val="24"/>
                <w:lang w:val="en-US"/>
              </w:rPr>
              <w:t>Prof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Skills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Belarus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зам. директора по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УПР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, зам. директора по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ПО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заведующие отделениями, начальник ОВР, педагог-организатор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1166F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</w:rPr>
              <w:t>Проведение дня трудового воспитания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Ежемесячно, 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3-я 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Двор колледжа, актовый зал, конференц-зал, учебные аудитории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Заместители директора, заведующие отделениями, начальник ОВР, кураторы учебных групп</w:t>
            </w:r>
          </w:p>
        </w:tc>
      </w:tr>
      <w:tr w:rsidR="00370E43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1.12 Эстетическое воспитание</w:t>
            </w:r>
          </w:p>
        </w:tc>
      </w:tr>
      <w:tr w:rsidR="00370E43" w:rsidRPr="0008210B" w:rsidTr="00CD0CA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1166F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и развитие эстетической </w:t>
            </w:r>
            <w:proofErr w:type="gramStart"/>
            <w:r w:rsidRPr="0008210B">
              <w:rPr>
                <w:color w:val="auto"/>
                <w:sz w:val="24"/>
                <w:szCs w:val="24"/>
              </w:rPr>
              <w:t>культуры</w:t>
            </w:r>
            <w:proofErr w:type="gramEnd"/>
            <w:r w:rsidRPr="0008210B">
              <w:rPr>
                <w:color w:val="auto"/>
                <w:sz w:val="24"/>
                <w:szCs w:val="24"/>
              </w:rPr>
              <w:t xml:space="preserve"> и реализацию творческого потенциала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зал, конференц-зал, библиотека, учебные кабинеты (в соответствии с закреплением), общежитие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A36DB7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конкурса молодежного творчества «Таланты среди нас»</w:t>
            </w:r>
          </w:p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0E43" w:rsidRPr="0008210B" w:rsidRDefault="00370E43" w:rsidP="000E5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концертной программы, посвященной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педагогического коллектива, 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праздничного мероприятия «Новый год к нам мчится»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новогоднего вечера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74B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0E43" w:rsidRPr="0008210B" w:rsidRDefault="00370E43" w:rsidP="000E5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Воспитатели общежития, 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концертной программы, посвященной Дню женщин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Актовый зал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Проведение конкурса  «Мисс 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7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Воспитатели общежития, 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74BC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Посещение УК «Могилевский областной драматический театр»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УК «Могилевский областной драматический театр»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74BCC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групп, воспитатели общежития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74BC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Посещение УК «Могилевский областной театр кукол»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УК «Могилевский областной театр кукол»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групп, воспитатели общежития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Посещение УК «Могилевский областной художественный музей имени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П.В.Масленникова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УК «Могилевский областной художественный музей имени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П.В.Масленникова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групп, воспитатели общежития</w:t>
            </w:r>
          </w:p>
        </w:tc>
      </w:tr>
      <w:tr w:rsidR="00370E43" w:rsidRPr="0008210B" w:rsidTr="00CD0CA5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370E43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Посещение УК «Художественный музей </w:t>
            </w:r>
          </w:p>
          <w:p w:rsidR="00370E43" w:rsidRPr="0008210B" w:rsidRDefault="00505D89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В.</w:t>
            </w:r>
            <w:r w:rsidR="00370E43" w:rsidRPr="0008210B">
              <w:rPr>
                <w:color w:val="auto"/>
                <w:sz w:val="24"/>
                <w:szCs w:val="24"/>
              </w:rPr>
              <w:t xml:space="preserve">К. </w:t>
            </w:r>
            <w:proofErr w:type="spellStart"/>
            <w:r w:rsidR="00370E43" w:rsidRPr="0008210B">
              <w:rPr>
                <w:color w:val="auto"/>
                <w:sz w:val="24"/>
                <w:szCs w:val="24"/>
              </w:rPr>
              <w:t>Бялыницкого-Бирули</w:t>
            </w:r>
            <w:proofErr w:type="spellEnd"/>
            <w:r w:rsidR="00370E43"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505D89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УК «Художественный музей </w:t>
            </w:r>
          </w:p>
          <w:p w:rsidR="00370E43" w:rsidRPr="0008210B" w:rsidRDefault="00505D89" w:rsidP="000E555C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В.</w:t>
            </w:r>
            <w:r w:rsidR="00370E43" w:rsidRPr="0008210B">
              <w:rPr>
                <w:color w:val="auto"/>
                <w:sz w:val="24"/>
                <w:szCs w:val="24"/>
              </w:rPr>
              <w:t xml:space="preserve">К. </w:t>
            </w:r>
            <w:proofErr w:type="spellStart"/>
            <w:r w:rsidR="00370E43" w:rsidRPr="0008210B">
              <w:rPr>
                <w:color w:val="auto"/>
                <w:sz w:val="24"/>
                <w:szCs w:val="24"/>
              </w:rPr>
              <w:t>Бялыницкого-Бирули</w:t>
            </w:r>
            <w:proofErr w:type="spellEnd"/>
            <w:r w:rsidR="00370E43" w:rsidRPr="000821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кураторы учебных групп, воспитатели общежития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1166F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70E43"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 в рамках Международного дня музыки, Международного дня музея, Всемирного дня искусства, Всемирного дня театра: </w:t>
            </w:r>
          </w:p>
          <w:p w:rsidR="00370E43" w:rsidRPr="0008210B" w:rsidRDefault="00370E43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книжные выставки; </w:t>
            </w:r>
          </w:p>
          <w:p w:rsidR="00370E43" w:rsidRPr="0008210B" w:rsidRDefault="00370E43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беседы; </w:t>
            </w:r>
          </w:p>
          <w:p w:rsidR="00370E43" w:rsidRPr="0008210B" w:rsidRDefault="00370E43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посещение музеев; </w:t>
            </w:r>
          </w:p>
          <w:p w:rsidR="00370E43" w:rsidRPr="0008210B" w:rsidRDefault="00370E43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час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370E43" w:rsidRPr="0008210B" w:rsidRDefault="00370E4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370E43" w:rsidP="00505D89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</w:t>
            </w:r>
            <w:r w:rsidR="00505D89">
              <w:rPr>
                <w:color w:val="auto"/>
                <w:sz w:val="24"/>
                <w:szCs w:val="24"/>
              </w:rPr>
              <w:t xml:space="preserve"> </w:t>
            </w:r>
          </w:p>
          <w:p w:rsidR="00370E43" w:rsidRPr="0008210B" w:rsidRDefault="00505D89" w:rsidP="00505D89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зав.</w:t>
            </w:r>
            <w:r w:rsidR="00370E43" w:rsidRPr="0008210B">
              <w:rPr>
                <w:color w:val="auto"/>
                <w:sz w:val="24"/>
                <w:szCs w:val="24"/>
              </w:rPr>
              <w:t xml:space="preserve"> библиотекой</w:t>
            </w:r>
            <w:r>
              <w:rPr>
                <w:color w:val="auto"/>
                <w:sz w:val="24"/>
                <w:szCs w:val="24"/>
              </w:rPr>
              <w:t>, кураторы учебных групп</w:t>
            </w:r>
          </w:p>
        </w:tc>
      </w:tr>
      <w:tr w:rsidR="00370E43" w:rsidRPr="0008210B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1166F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Ярмарка объединений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370E43" w:rsidRPr="0008210B" w:rsidRDefault="00370E43" w:rsidP="00CD0CA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педагог-организатор, педагоги дополнительного образования</w:t>
            </w:r>
          </w:p>
        </w:tc>
      </w:tr>
      <w:tr w:rsidR="00370E43" w:rsidRPr="0008210B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1.13. Воспитание культуры быта и досуга</w:t>
            </w:r>
          </w:p>
        </w:tc>
      </w:tr>
      <w:tr w:rsidR="00370E43" w:rsidRPr="0008210B" w:rsidTr="00CD0CA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E43" w:rsidRPr="0008210B" w:rsidRDefault="00370E43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1547FF">
            <w:pPr>
              <w:pStyle w:val="af1"/>
              <w:tabs>
                <w:tab w:val="left" w:pos="2371"/>
                <w:tab w:val="left" w:pos="4699"/>
                <w:tab w:val="left" w:pos="7829"/>
              </w:tabs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культуры быта и досуга детей и учащейся молодежи с учетом их интересов, способностей и потребностей: </w:t>
            </w:r>
            <w:r w:rsidR="001547FF">
              <w:rPr>
                <w:color w:val="auto"/>
                <w:sz w:val="24"/>
                <w:szCs w:val="24"/>
              </w:rPr>
              <w:t xml:space="preserve">дискуссии, тренинги, лекции-рассуждения, этические диалоги, творческие мастерские, ток-шоу, </w:t>
            </w:r>
            <w:proofErr w:type="spellStart"/>
            <w:r w:rsidR="001547FF">
              <w:rPr>
                <w:color w:val="auto"/>
                <w:sz w:val="24"/>
                <w:szCs w:val="24"/>
              </w:rPr>
              <w:t>челленджи</w:t>
            </w:r>
            <w:proofErr w:type="spellEnd"/>
            <w:r w:rsidR="001547FF">
              <w:rPr>
                <w:color w:val="auto"/>
                <w:sz w:val="24"/>
                <w:szCs w:val="24"/>
              </w:rPr>
              <w:t xml:space="preserve">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6C3613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9F5A89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отдыха, спортивный зал</w:t>
            </w:r>
          </w:p>
          <w:p w:rsidR="00370E43" w:rsidRPr="0008210B" w:rsidRDefault="00370E43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3" w:rsidRPr="0008210B" w:rsidRDefault="00370E43" w:rsidP="00CD0C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Зам. директора по УВР, начальник ОВР, </w:t>
            </w:r>
          </w:p>
          <w:p w:rsidR="00370E43" w:rsidRPr="0008210B" w:rsidRDefault="00370E43" w:rsidP="00CD0CA5">
            <w:pPr>
              <w:pStyle w:val="af1"/>
              <w:rPr>
                <w:color w:val="auto"/>
                <w:sz w:val="24"/>
                <w:szCs w:val="24"/>
              </w:rPr>
            </w:pPr>
            <w:proofErr w:type="gramStart"/>
            <w:r w:rsidRPr="0008210B">
              <w:rPr>
                <w:color w:val="auto"/>
                <w:sz w:val="24"/>
                <w:szCs w:val="24"/>
              </w:rPr>
              <w:t>зав.</w:t>
            </w:r>
            <w:r w:rsidR="00505D89">
              <w:rPr>
                <w:color w:val="auto"/>
                <w:sz w:val="24"/>
                <w:szCs w:val="24"/>
              </w:rPr>
              <w:t xml:space="preserve"> </w:t>
            </w:r>
            <w:r w:rsidRPr="0008210B">
              <w:rPr>
                <w:color w:val="auto"/>
                <w:sz w:val="24"/>
                <w:szCs w:val="24"/>
              </w:rPr>
              <w:t>библиотекой, педагоги социальные, педагоги-психологи, педагог-организатор, кураторы учебных групп, воспитатели общежития</w:t>
            </w:r>
            <w:proofErr w:type="gramEnd"/>
          </w:p>
        </w:tc>
      </w:tr>
      <w:tr w:rsidR="001547FF" w:rsidRPr="0008210B" w:rsidTr="00CD0CA5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6F7F6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Экскурсии, походы выходного дня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6F7F6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547FF" w:rsidRPr="0008210B" w:rsidRDefault="001547FF" w:rsidP="006F7F6B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6F7F6B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6F7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6F7F6B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воспитатели общежития</w:t>
            </w:r>
          </w:p>
        </w:tc>
      </w:tr>
      <w:tr w:rsidR="001547FF" w:rsidRPr="0008210B" w:rsidTr="00CD0CA5"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9F5A89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Участие в благоустройстве территории возле общежития, ремонте комнат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E67DF5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547FF" w:rsidRPr="0008210B" w:rsidRDefault="001547FF" w:rsidP="00E67DF5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E67DF5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Общежитие, территория общежития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E67D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E67DF5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08210B">
              <w:rPr>
                <w:color w:val="auto"/>
                <w:sz w:val="24"/>
                <w:szCs w:val="24"/>
              </w:rPr>
              <w:t>оспитатели общежития</w:t>
            </w:r>
          </w:p>
        </w:tc>
      </w:tr>
      <w:tr w:rsidR="001547FF" w:rsidRPr="0008210B" w:rsidTr="00CD0CA5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9F5A89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Конкурс на лучшую комнату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  <w:p w:rsidR="001547FF" w:rsidRPr="0008210B" w:rsidRDefault="001547FF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1547FF" w:rsidRPr="0008210B" w:rsidRDefault="001547FF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1547FF" w:rsidRPr="0008210B" w:rsidRDefault="001547FF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1547FF" w:rsidRPr="0008210B" w:rsidRDefault="001547FF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F" w:rsidRPr="0008210B" w:rsidRDefault="001547FF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Зам. директора по УВР, начальник ОВР, отдел воспитательной работы, воспитатели</w:t>
            </w:r>
          </w:p>
        </w:tc>
      </w:tr>
    </w:tbl>
    <w:p w:rsidR="00D625B0" w:rsidRPr="0008210B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08210B" w:rsidRDefault="0073267A" w:rsidP="0073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="00D625B0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 – методическое и кадровое обеспечение воспитательной работы</w:t>
      </w:r>
    </w:p>
    <w:p w:rsidR="00D625B0" w:rsidRPr="0008210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387"/>
        <w:gridCol w:w="1985"/>
        <w:gridCol w:w="1984"/>
        <w:gridCol w:w="1701"/>
        <w:gridCol w:w="2694"/>
      </w:tblGrid>
      <w:tr w:rsidR="0008210B" w:rsidRPr="0008210B" w:rsidTr="009F5A8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D625B0" w:rsidRPr="0008210B" w:rsidRDefault="00D625B0" w:rsidP="00D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73267A" w:rsidP="007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8210B" w:rsidRPr="0008210B" w:rsidTr="009F5A89">
        <w:trPr>
          <w:trHeight w:val="4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Выявление, анализ и распространение эффективного опыта работы кураторов учебных групп по вопросам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1547FF" w:rsidRDefault="009F5A89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8210B" w:rsidRPr="0008210B" w:rsidTr="009F5A89">
        <w:trPr>
          <w:trHeight w:val="4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Подготовка методич</w:t>
            </w:r>
            <w:r w:rsidR="001547FF">
              <w:rPr>
                <w:rFonts w:ascii="Times New Roman" w:hAnsi="Times New Roman" w:cs="Times New Roman"/>
                <w:sz w:val="24"/>
                <w:szCs w:val="24"/>
              </w:rPr>
              <w:t xml:space="preserve">еских материалов по организации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колледже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9F5A89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кураторы учебных 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групп,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педагоги социальные, педагог-организатор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Ознакомление с изменениями нормативной правовой базы, методическими рекомендациями и материалами, результатами анализа качества идеологической и воспитательной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9F5A89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Обеспечение обновления программно-планирующей документации воспитания в соответствии с требованиями нормативных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54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F5A89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9F5A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10B">
              <w:rPr>
                <w:rFonts w:ascii="Times New Roman" w:hAnsi="Times New Roman"/>
                <w:sz w:val="24"/>
                <w:szCs w:val="24"/>
              </w:rPr>
              <w:t>Организация работы метод</w:t>
            </w:r>
            <w:r w:rsidR="009F5A89" w:rsidRPr="0008210B">
              <w:rPr>
                <w:rFonts w:ascii="Times New Roman" w:hAnsi="Times New Roman"/>
                <w:sz w:val="24"/>
                <w:szCs w:val="24"/>
              </w:rPr>
              <w:t>ического объединения кураторов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54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F5A89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9F5A89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Актуализация базы данных методических разработок по различным направлениям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9F5A89" w:rsidRPr="0008210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9F5A89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Создание тематической  базы основных нормативных и методических документов по организации работы  в электронном варианте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9F5A89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педагогических работников:</w:t>
            </w:r>
          </w:p>
          <w:p w:rsidR="00D625B0" w:rsidRPr="0008210B" w:rsidRDefault="00D625B0" w:rsidP="009F5A89">
            <w:pPr>
              <w:pStyle w:val="a3"/>
              <w:ind w:left="0" w:firstLine="460"/>
              <w:rPr>
                <w:rFonts w:ascii="Times New Roman" w:eastAsia="Calibri" w:hAnsi="Times New Roman"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bCs/>
                <w:sz w:val="24"/>
                <w:szCs w:val="24"/>
              </w:rPr>
              <w:t>целевые курсы повышения квалификации;</w:t>
            </w:r>
          </w:p>
          <w:p w:rsidR="00D625B0" w:rsidRPr="0008210B" w:rsidRDefault="00D625B0" w:rsidP="009F5A89">
            <w:pPr>
              <w:pStyle w:val="a3"/>
              <w:ind w:left="0" w:firstLine="460"/>
              <w:rPr>
                <w:rFonts w:ascii="Times New Roman" w:eastAsia="Calibri" w:hAnsi="Times New Roman"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>участие в методических мероприятиях различного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3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210B">
              <w:rPr>
                <w:rFonts w:ascii="Times New Roman" w:eastAsia="Calibri" w:hAnsi="Times New Roman"/>
                <w:sz w:val="24"/>
                <w:szCs w:val="24"/>
              </w:rPr>
              <w:t xml:space="preserve">Мониторинг качества воспитательной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AD0AA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A89" w:rsidRPr="0008210B">
              <w:rPr>
                <w:rFonts w:ascii="Times New Roman" w:hAnsi="Times New Roman" w:cs="Times New Roman"/>
                <w:sz w:val="24"/>
                <w:szCs w:val="24"/>
              </w:rPr>
              <w:t>едагоги-психологи, педагоги социальные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9F5A89" w:rsidP="009F5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9F5A89">
            <w:pPr>
              <w:tabs>
                <w:tab w:val="left" w:pos="17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мониторинга качества воспитания на заседаниях методического объединения кураторов, совещаниях при директоре, педагогическом совете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154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7FF" w:rsidRPr="0008210B"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материалов для организации профилактической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082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 кураторы учебных  групп, педагоги-психологи, педагоги социальные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размещение информационных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к государственным праздникам и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proofErr w:type="gram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082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ОВР, зав. библиотекой, педагог-организатор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наполнение наглядной агитации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в общежитиях, учебных корпусах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082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 педагоги-психологи, педагоги социальные, воспитатели общежития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идеологической и воспитательной работе на официальном сайте колледжа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9" w:rsidRDefault="0008210B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начальник ОВР, </w:t>
            </w:r>
          </w:p>
          <w:p w:rsidR="00D625B0" w:rsidRPr="0008210B" w:rsidRDefault="0008210B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педагог-организатор, 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баз данных современных форм и методов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воспитательной работе в колледже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082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 педагоги-психологи, педагоги социальные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0821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с </w:t>
            </w:r>
            <w:r w:rsidR="0008210B" w:rsidRPr="0008210B">
              <w:rPr>
                <w:rFonts w:ascii="Times New Roman" w:hAnsi="Times New Roman" w:cs="Times New Roman"/>
                <w:sz w:val="24"/>
                <w:szCs w:val="24"/>
              </w:rPr>
              <w:t>отделом воспитательной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08210B" w:rsidRPr="000821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AD0AA1" w:rsidP="0008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08210B"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тдел воспитательной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8210B" w:rsidRPr="0008210B" w:rsidTr="009F5A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08210B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08210B" w:rsidP="000821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кураторами учебных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08210B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Еженедельно, 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08210B" w:rsidP="00CD0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AD0AA1" w:rsidP="0008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08210B" w:rsidRPr="00082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ураторы учебных групп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0B" w:rsidRPr="0008210B" w:rsidRDefault="0008210B" w:rsidP="00CD0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625B0" w:rsidRPr="0008210B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08210B" w:rsidRDefault="0073267A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D625B0" w:rsidRPr="0008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воспитательной работы</w:t>
      </w:r>
    </w:p>
    <w:p w:rsidR="00D625B0" w:rsidRPr="0008210B" w:rsidRDefault="00D625B0" w:rsidP="00D6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387"/>
        <w:gridCol w:w="2021"/>
        <w:gridCol w:w="1948"/>
        <w:gridCol w:w="1701"/>
        <w:gridCol w:w="2694"/>
      </w:tblGrid>
      <w:tr w:rsidR="00D625B0" w:rsidRPr="0008210B" w:rsidTr="00505D8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5B0" w:rsidRPr="0008210B" w:rsidRDefault="00D625B0" w:rsidP="00D625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8210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73267A" w:rsidP="0073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25B0" w:rsidRPr="0008210B" w:rsidTr="00505D89">
        <w:trPr>
          <w:trHeight w:val="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 xml:space="preserve">Развитие информационного пространства учреждения образования, в том числе через размещение актуальной информации на официальном веб-сайте и аккаунтах колледжа в социальных сетях и </w:t>
            </w:r>
            <w:proofErr w:type="spellStart"/>
            <w:r w:rsidRPr="0008210B">
              <w:rPr>
                <w:color w:val="auto"/>
                <w:sz w:val="24"/>
                <w:szCs w:val="24"/>
              </w:rPr>
              <w:t>мессенджерах</w:t>
            </w:r>
            <w:proofErr w:type="spellEnd"/>
            <w:r w:rsidRPr="0008210B">
              <w:rPr>
                <w:color w:val="auto"/>
                <w:sz w:val="24"/>
                <w:szCs w:val="24"/>
              </w:rPr>
              <w:t>, информационных стендах и других площадках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f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505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D625B0" w:rsidRPr="0008210B" w:rsidTr="00505D89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и поздравительных плакатов, приуроченных к государственным праздникам, праздничным дням, памятным и праздничным датам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f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21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ОВР, 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625B0" w:rsidRPr="0008210B" w:rsidTr="00505D89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pStyle w:val="a7"/>
              <w:contextualSpacing/>
              <w:jc w:val="both"/>
              <w:rPr>
                <w:sz w:val="24"/>
              </w:rPr>
            </w:pPr>
            <w:r w:rsidRPr="0008210B">
              <w:rPr>
                <w:sz w:val="24"/>
              </w:rPr>
              <w:t>Книжные выставки, приуроченные к государственным праздникам, праздничным дням, памятным и праздничным датам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pStyle w:val="af1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</w:t>
            </w:r>
            <w:r w:rsidR="00D625B0" w:rsidRPr="0008210B">
              <w:rPr>
                <w:color w:val="auto"/>
                <w:sz w:val="24"/>
                <w:szCs w:val="24"/>
              </w:rPr>
              <w:t>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625B0" w:rsidRPr="0008210B" w:rsidTr="00505D89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Выпуск газеты «Большая перемена»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25B0" w:rsidRPr="0008210B">
              <w:rPr>
                <w:rFonts w:ascii="Times New Roman" w:hAnsi="Times New Roman"/>
                <w:sz w:val="24"/>
                <w:szCs w:val="24"/>
              </w:rPr>
              <w:t>айт колледжа</w:t>
            </w:r>
            <w:r w:rsidR="00D625B0" w:rsidRPr="000821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08210B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>реподаватель информатики</w:t>
            </w:r>
          </w:p>
        </w:tc>
      </w:tr>
      <w:tr w:rsidR="00D625B0" w:rsidRPr="0008210B" w:rsidTr="00505D89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821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БРСМ, странички БРСМ на сайте колледжа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116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колледжа, общежития, сайт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8210B" w:rsidRDefault="00505D89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 w:rsidRPr="000821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="00D625B0" w:rsidRPr="0008210B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</w:tbl>
    <w:p w:rsidR="00505D89" w:rsidRDefault="00505D89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08210B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D625B0" w:rsidRPr="0008210B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учебно-воспитательной работе</w:t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A4DA3" w:rsidRPr="000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Н.А.Тишкова</w:t>
      </w:r>
      <w:proofErr w:type="spellEnd"/>
    </w:p>
    <w:p w:rsidR="00D625B0" w:rsidRPr="0008210B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08210B" w:rsidRDefault="00D625B0" w:rsidP="00D625B0">
      <w:pPr>
        <w:spacing w:after="0" w:line="240" w:lineRule="auto"/>
      </w:pPr>
    </w:p>
    <w:p w:rsidR="008729AE" w:rsidRPr="0008210B" w:rsidRDefault="008729AE"/>
    <w:sectPr w:rsidR="008729AE" w:rsidRPr="0008210B" w:rsidSect="00505D89">
      <w:pgSz w:w="16838" w:h="11906" w:orient="landscape"/>
      <w:pgMar w:top="709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67"/>
    <w:multiLevelType w:val="hybridMultilevel"/>
    <w:tmpl w:val="962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3C"/>
    <w:multiLevelType w:val="hybridMultilevel"/>
    <w:tmpl w:val="CB40F908"/>
    <w:lvl w:ilvl="0" w:tplc="73C6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553"/>
    <w:multiLevelType w:val="hybridMultilevel"/>
    <w:tmpl w:val="513C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2A5"/>
    <w:multiLevelType w:val="hybridMultilevel"/>
    <w:tmpl w:val="FFA292E2"/>
    <w:lvl w:ilvl="0" w:tplc="8A766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211"/>
    <w:multiLevelType w:val="hybridMultilevel"/>
    <w:tmpl w:val="D41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437"/>
    <w:multiLevelType w:val="hybridMultilevel"/>
    <w:tmpl w:val="056C5B0A"/>
    <w:lvl w:ilvl="0" w:tplc="D18C68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0F5A"/>
    <w:multiLevelType w:val="hybridMultilevel"/>
    <w:tmpl w:val="3A704FCA"/>
    <w:lvl w:ilvl="0" w:tplc="C3007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69A7"/>
    <w:multiLevelType w:val="hybridMultilevel"/>
    <w:tmpl w:val="A246BFD2"/>
    <w:lvl w:ilvl="0" w:tplc="D96EE5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5F03"/>
    <w:multiLevelType w:val="hybridMultilevel"/>
    <w:tmpl w:val="9266C8F4"/>
    <w:lvl w:ilvl="0" w:tplc="A984A0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C6C"/>
    <w:multiLevelType w:val="multilevel"/>
    <w:tmpl w:val="09ECE682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AE58B1"/>
    <w:multiLevelType w:val="hybridMultilevel"/>
    <w:tmpl w:val="BB3EF404"/>
    <w:lvl w:ilvl="0" w:tplc="6972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A6F"/>
    <w:multiLevelType w:val="hybridMultilevel"/>
    <w:tmpl w:val="429E2502"/>
    <w:lvl w:ilvl="0" w:tplc="DC7E9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79AE"/>
    <w:multiLevelType w:val="hybridMultilevel"/>
    <w:tmpl w:val="BFF6D858"/>
    <w:lvl w:ilvl="0" w:tplc="CDC2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177BE"/>
    <w:multiLevelType w:val="hybridMultilevel"/>
    <w:tmpl w:val="1CC2B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AD4C48"/>
    <w:multiLevelType w:val="hybridMultilevel"/>
    <w:tmpl w:val="6EF8AD1E"/>
    <w:lvl w:ilvl="0" w:tplc="642698BE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B6E"/>
    <w:multiLevelType w:val="hybridMultilevel"/>
    <w:tmpl w:val="187EF830"/>
    <w:lvl w:ilvl="0" w:tplc="021E7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16BD"/>
    <w:multiLevelType w:val="hybridMultilevel"/>
    <w:tmpl w:val="01E62316"/>
    <w:lvl w:ilvl="0" w:tplc="F43EA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04CF"/>
    <w:multiLevelType w:val="hybridMultilevel"/>
    <w:tmpl w:val="64C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B51D84"/>
    <w:multiLevelType w:val="hybridMultilevel"/>
    <w:tmpl w:val="FA620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3F2538"/>
    <w:multiLevelType w:val="hybridMultilevel"/>
    <w:tmpl w:val="DEA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6D62"/>
    <w:multiLevelType w:val="hybridMultilevel"/>
    <w:tmpl w:val="306028C0"/>
    <w:lvl w:ilvl="0" w:tplc="EA6609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0F3"/>
    <w:multiLevelType w:val="hybridMultilevel"/>
    <w:tmpl w:val="5CD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0496D"/>
    <w:multiLevelType w:val="hybridMultilevel"/>
    <w:tmpl w:val="4F7CBAC8"/>
    <w:lvl w:ilvl="0" w:tplc="EC0C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143BB"/>
    <w:multiLevelType w:val="hybridMultilevel"/>
    <w:tmpl w:val="4D9E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6386"/>
    <w:multiLevelType w:val="hybridMultilevel"/>
    <w:tmpl w:val="456CA578"/>
    <w:lvl w:ilvl="0" w:tplc="751C1CC0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C4C3D"/>
    <w:multiLevelType w:val="hybridMultilevel"/>
    <w:tmpl w:val="65002458"/>
    <w:lvl w:ilvl="0" w:tplc="561A98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C1303"/>
    <w:multiLevelType w:val="hybridMultilevel"/>
    <w:tmpl w:val="8C10D8B4"/>
    <w:lvl w:ilvl="0" w:tplc="7D1E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4AA3"/>
    <w:multiLevelType w:val="hybridMultilevel"/>
    <w:tmpl w:val="F1A04636"/>
    <w:lvl w:ilvl="0" w:tplc="24B0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688C"/>
    <w:multiLevelType w:val="hybridMultilevel"/>
    <w:tmpl w:val="37D2CA50"/>
    <w:lvl w:ilvl="0" w:tplc="C5028A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274E6"/>
    <w:multiLevelType w:val="hybridMultilevel"/>
    <w:tmpl w:val="5FF83366"/>
    <w:lvl w:ilvl="0" w:tplc="A0E86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11277"/>
    <w:multiLevelType w:val="hybridMultilevel"/>
    <w:tmpl w:val="1222269C"/>
    <w:lvl w:ilvl="0" w:tplc="2616A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352D2"/>
    <w:multiLevelType w:val="hybridMultilevel"/>
    <w:tmpl w:val="83CC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65F7A"/>
    <w:multiLevelType w:val="hybridMultilevel"/>
    <w:tmpl w:val="D09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7FAC"/>
    <w:multiLevelType w:val="hybridMultilevel"/>
    <w:tmpl w:val="84A29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C09A9"/>
    <w:multiLevelType w:val="hybridMultilevel"/>
    <w:tmpl w:val="77069E80"/>
    <w:lvl w:ilvl="0" w:tplc="14D0E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17916"/>
    <w:multiLevelType w:val="hybridMultilevel"/>
    <w:tmpl w:val="0F70861C"/>
    <w:lvl w:ilvl="0" w:tplc="A8DA66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A58B2"/>
    <w:multiLevelType w:val="hybridMultilevel"/>
    <w:tmpl w:val="BBA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FAF"/>
    <w:multiLevelType w:val="hybridMultilevel"/>
    <w:tmpl w:val="C0620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1"/>
  </w:num>
  <w:num w:numId="4">
    <w:abstractNumId w:val="4"/>
  </w:num>
  <w:num w:numId="5">
    <w:abstractNumId w:val="2"/>
  </w:num>
  <w:num w:numId="6">
    <w:abstractNumId w:val="19"/>
  </w:num>
  <w:num w:numId="7">
    <w:abstractNumId w:val="1"/>
  </w:num>
  <w:num w:numId="8">
    <w:abstractNumId w:val="17"/>
  </w:num>
  <w:num w:numId="9">
    <w:abstractNumId w:val="0"/>
  </w:num>
  <w:num w:numId="10">
    <w:abstractNumId w:val="33"/>
  </w:num>
  <w:num w:numId="11">
    <w:abstractNumId w:val="25"/>
  </w:num>
  <w:num w:numId="12">
    <w:abstractNumId w:val="38"/>
  </w:num>
  <w:num w:numId="13">
    <w:abstractNumId w:val="39"/>
  </w:num>
  <w:num w:numId="14">
    <w:abstractNumId w:val="32"/>
  </w:num>
  <w:num w:numId="15">
    <w:abstractNumId w:val="18"/>
  </w:num>
  <w:num w:numId="16">
    <w:abstractNumId w:val="24"/>
  </w:num>
  <w:num w:numId="17">
    <w:abstractNumId w:val="13"/>
  </w:num>
  <w:num w:numId="18">
    <w:abstractNumId w:val="31"/>
  </w:num>
  <w:num w:numId="19">
    <w:abstractNumId w:val="22"/>
  </w:num>
  <w:num w:numId="20">
    <w:abstractNumId w:val="3"/>
  </w:num>
  <w:num w:numId="21">
    <w:abstractNumId w:val="30"/>
  </w:num>
  <w:num w:numId="22">
    <w:abstractNumId w:val="12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35"/>
  </w:num>
  <w:num w:numId="29">
    <w:abstractNumId w:val="16"/>
  </w:num>
  <w:num w:numId="30">
    <w:abstractNumId w:val="15"/>
  </w:num>
  <w:num w:numId="31">
    <w:abstractNumId w:val="20"/>
  </w:num>
  <w:num w:numId="32">
    <w:abstractNumId w:val="14"/>
  </w:num>
  <w:num w:numId="33">
    <w:abstractNumId w:val="26"/>
  </w:num>
  <w:num w:numId="34">
    <w:abstractNumId w:val="36"/>
  </w:num>
  <w:num w:numId="35">
    <w:abstractNumId w:val="7"/>
  </w:num>
  <w:num w:numId="36">
    <w:abstractNumId w:val="11"/>
  </w:num>
  <w:num w:numId="37">
    <w:abstractNumId w:val="5"/>
  </w:num>
  <w:num w:numId="38">
    <w:abstractNumId w:val="8"/>
  </w:num>
  <w:num w:numId="39">
    <w:abstractNumId w:val="29"/>
  </w:num>
  <w:num w:numId="40">
    <w:abstractNumId w:val="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D"/>
    <w:rsid w:val="00021BA7"/>
    <w:rsid w:val="0008210B"/>
    <w:rsid w:val="000950C4"/>
    <w:rsid w:val="000B7DF0"/>
    <w:rsid w:val="000C729C"/>
    <w:rsid w:val="000E555C"/>
    <w:rsid w:val="001013D0"/>
    <w:rsid w:val="00105062"/>
    <w:rsid w:val="001166F3"/>
    <w:rsid w:val="00133273"/>
    <w:rsid w:val="0013589C"/>
    <w:rsid w:val="00145AB1"/>
    <w:rsid w:val="00153CCB"/>
    <w:rsid w:val="001547FF"/>
    <w:rsid w:val="00190BAE"/>
    <w:rsid w:val="00197669"/>
    <w:rsid w:val="001B42D0"/>
    <w:rsid w:val="001C6ACD"/>
    <w:rsid w:val="001C7BE6"/>
    <w:rsid w:val="00222462"/>
    <w:rsid w:val="002410FE"/>
    <w:rsid w:val="00242090"/>
    <w:rsid w:val="0024539C"/>
    <w:rsid w:val="002A2CFF"/>
    <w:rsid w:val="002B2FDA"/>
    <w:rsid w:val="002B653C"/>
    <w:rsid w:val="002D3DC1"/>
    <w:rsid w:val="00337C88"/>
    <w:rsid w:val="00337D98"/>
    <w:rsid w:val="003511B1"/>
    <w:rsid w:val="00357DCC"/>
    <w:rsid w:val="00370E43"/>
    <w:rsid w:val="00396F23"/>
    <w:rsid w:val="003A6D6E"/>
    <w:rsid w:val="003C494B"/>
    <w:rsid w:val="003C6ABC"/>
    <w:rsid w:val="003D112E"/>
    <w:rsid w:val="0044009E"/>
    <w:rsid w:val="0044410F"/>
    <w:rsid w:val="004521C4"/>
    <w:rsid w:val="00470D5D"/>
    <w:rsid w:val="00495524"/>
    <w:rsid w:val="004D012E"/>
    <w:rsid w:val="004F71F3"/>
    <w:rsid w:val="00505D89"/>
    <w:rsid w:val="0051570E"/>
    <w:rsid w:val="00522E6D"/>
    <w:rsid w:val="0054737C"/>
    <w:rsid w:val="005576B6"/>
    <w:rsid w:val="005816CF"/>
    <w:rsid w:val="00585A42"/>
    <w:rsid w:val="006041D9"/>
    <w:rsid w:val="0061774B"/>
    <w:rsid w:val="00666EC1"/>
    <w:rsid w:val="00685396"/>
    <w:rsid w:val="006C3613"/>
    <w:rsid w:val="006D0EEB"/>
    <w:rsid w:val="006D6484"/>
    <w:rsid w:val="00713175"/>
    <w:rsid w:val="00723C34"/>
    <w:rsid w:val="007260D8"/>
    <w:rsid w:val="0073267A"/>
    <w:rsid w:val="00744E2C"/>
    <w:rsid w:val="00780859"/>
    <w:rsid w:val="007B48E0"/>
    <w:rsid w:val="00824456"/>
    <w:rsid w:val="008729AE"/>
    <w:rsid w:val="00876082"/>
    <w:rsid w:val="00884532"/>
    <w:rsid w:val="008952E5"/>
    <w:rsid w:val="008B3B11"/>
    <w:rsid w:val="008B7D2E"/>
    <w:rsid w:val="008C3B01"/>
    <w:rsid w:val="008C6B0C"/>
    <w:rsid w:val="008D21F1"/>
    <w:rsid w:val="0090634C"/>
    <w:rsid w:val="009464CE"/>
    <w:rsid w:val="00953643"/>
    <w:rsid w:val="0097016E"/>
    <w:rsid w:val="009754BF"/>
    <w:rsid w:val="009A227F"/>
    <w:rsid w:val="009C512C"/>
    <w:rsid w:val="009F1715"/>
    <w:rsid w:val="009F5A89"/>
    <w:rsid w:val="00A32DDB"/>
    <w:rsid w:val="00A36DB7"/>
    <w:rsid w:val="00A711C7"/>
    <w:rsid w:val="00A74F3B"/>
    <w:rsid w:val="00A90D3D"/>
    <w:rsid w:val="00A94503"/>
    <w:rsid w:val="00A9756A"/>
    <w:rsid w:val="00AB676D"/>
    <w:rsid w:val="00AC1C09"/>
    <w:rsid w:val="00AD0AA1"/>
    <w:rsid w:val="00B07231"/>
    <w:rsid w:val="00B1730A"/>
    <w:rsid w:val="00B27BC7"/>
    <w:rsid w:val="00B50182"/>
    <w:rsid w:val="00B502D1"/>
    <w:rsid w:val="00B57EF4"/>
    <w:rsid w:val="00B74ED6"/>
    <w:rsid w:val="00B80097"/>
    <w:rsid w:val="00B80FCB"/>
    <w:rsid w:val="00BB67BE"/>
    <w:rsid w:val="00BB7D9F"/>
    <w:rsid w:val="00BC730C"/>
    <w:rsid w:val="00BD2DA4"/>
    <w:rsid w:val="00BF6F35"/>
    <w:rsid w:val="00C12ACA"/>
    <w:rsid w:val="00C26AD7"/>
    <w:rsid w:val="00C566EF"/>
    <w:rsid w:val="00C74BCC"/>
    <w:rsid w:val="00C842C7"/>
    <w:rsid w:val="00C86E6B"/>
    <w:rsid w:val="00CA72F3"/>
    <w:rsid w:val="00CD0CA5"/>
    <w:rsid w:val="00CD7FAC"/>
    <w:rsid w:val="00CE1E74"/>
    <w:rsid w:val="00CF2D57"/>
    <w:rsid w:val="00D07431"/>
    <w:rsid w:val="00D57746"/>
    <w:rsid w:val="00D625B0"/>
    <w:rsid w:val="00D718C4"/>
    <w:rsid w:val="00D739BC"/>
    <w:rsid w:val="00DA371F"/>
    <w:rsid w:val="00DE5DC2"/>
    <w:rsid w:val="00E45C6D"/>
    <w:rsid w:val="00E63800"/>
    <w:rsid w:val="00E74035"/>
    <w:rsid w:val="00E8151D"/>
    <w:rsid w:val="00E9397F"/>
    <w:rsid w:val="00F27A31"/>
    <w:rsid w:val="00F46660"/>
    <w:rsid w:val="00F70317"/>
    <w:rsid w:val="00F93C31"/>
    <w:rsid w:val="00FA4DA3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0"/>
  </w:style>
  <w:style w:type="paragraph" w:styleId="1">
    <w:name w:val="heading 1"/>
    <w:basedOn w:val="a"/>
    <w:next w:val="a"/>
    <w:link w:val="10"/>
    <w:uiPriority w:val="9"/>
    <w:qFormat/>
    <w:rsid w:val="00D625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5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62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25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625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5B0"/>
  </w:style>
  <w:style w:type="paragraph" w:styleId="a3">
    <w:name w:val="List Paragraph"/>
    <w:basedOn w:val="a"/>
    <w:uiPriority w:val="34"/>
    <w:qFormat/>
    <w:rsid w:val="00D625B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62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625B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25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D625B0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5B0"/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D625B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D62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25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5B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625B0"/>
  </w:style>
  <w:style w:type="table" w:customStyle="1" w:styleId="24">
    <w:name w:val="Сетка таблицы2"/>
    <w:basedOn w:val="a1"/>
    <w:next w:val="a4"/>
    <w:uiPriority w:val="59"/>
    <w:rsid w:val="00D625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625B0"/>
  </w:style>
  <w:style w:type="character" w:styleId="af">
    <w:name w:val="Strong"/>
    <w:basedOn w:val="a0"/>
    <w:uiPriority w:val="22"/>
    <w:qFormat/>
    <w:rsid w:val="00D625B0"/>
    <w:rPr>
      <w:b/>
      <w:bCs/>
    </w:rPr>
  </w:style>
  <w:style w:type="character" w:customStyle="1" w:styleId="af0">
    <w:name w:val="Другое_"/>
    <w:basedOn w:val="a0"/>
    <w:link w:val="af1"/>
    <w:rsid w:val="00D625B0"/>
    <w:rPr>
      <w:rFonts w:ascii="Times New Roman" w:eastAsia="Times New Roman" w:hAnsi="Times New Roman" w:cs="Times New Roman"/>
      <w:color w:val="222123"/>
      <w:sz w:val="28"/>
      <w:szCs w:val="28"/>
    </w:rPr>
  </w:style>
  <w:style w:type="paragraph" w:customStyle="1" w:styleId="af1">
    <w:name w:val="Другое"/>
    <w:basedOn w:val="a"/>
    <w:link w:val="af0"/>
    <w:rsid w:val="00D625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2123"/>
      <w:sz w:val="28"/>
      <w:szCs w:val="28"/>
    </w:rPr>
  </w:style>
  <w:style w:type="paragraph" w:styleId="af2">
    <w:name w:val="Normal (Web)"/>
    <w:basedOn w:val="a"/>
    <w:unhideWhenUsed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25B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D625B0"/>
    <w:rPr>
      <w:rFonts w:eastAsia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25B0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pacing w:val="-4"/>
      <w:sz w:val="27"/>
      <w:szCs w:val="27"/>
    </w:rPr>
  </w:style>
  <w:style w:type="character" w:customStyle="1" w:styleId="c16">
    <w:name w:val="c16"/>
    <w:basedOn w:val="a0"/>
    <w:rsid w:val="00D625B0"/>
  </w:style>
  <w:style w:type="paragraph" w:customStyle="1" w:styleId="c3">
    <w:name w:val="c3"/>
    <w:basedOn w:val="a"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5B0"/>
  </w:style>
  <w:style w:type="character" w:styleId="af3">
    <w:name w:val="Hyperlink"/>
    <w:basedOn w:val="a0"/>
    <w:uiPriority w:val="99"/>
    <w:unhideWhenUsed/>
    <w:rsid w:val="00D6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0"/>
  </w:style>
  <w:style w:type="paragraph" w:styleId="1">
    <w:name w:val="heading 1"/>
    <w:basedOn w:val="a"/>
    <w:next w:val="a"/>
    <w:link w:val="10"/>
    <w:uiPriority w:val="9"/>
    <w:qFormat/>
    <w:rsid w:val="00D625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5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62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25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625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5B0"/>
  </w:style>
  <w:style w:type="paragraph" w:styleId="a3">
    <w:name w:val="List Paragraph"/>
    <w:basedOn w:val="a"/>
    <w:uiPriority w:val="34"/>
    <w:qFormat/>
    <w:rsid w:val="00D625B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62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625B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25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D625B0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5B0"/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D625B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D62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25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5B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625B0"/>
  </w:style>
  <w:style w:type="table" w:customStyle="1" w:styleId="24">
    <w:name w:val="Сетка таблицы2"/>
    <w:basedOn w:val="a1"/>
    <w:next w:val="a4"/>
    <w:uiPriority w:val="59"/>
    <w:rsid w:val="00D625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625B0"/>
  </w:style>
  <w:style w:type="character" w:styleId="af">
    <w:name w:val="Strong"/>
    <w:basedOn w:val="a0"/>
    <w:uiPriority w:val="22"/>
    <w:qFormat/>
    <w:rsid w:val="00D625B0"/>
    <w:rPr>
      <w:b/>
      <w:bCs/>
    </w:rPr>
  </w:style>
  <w:style w:type="character" w:customStyle="1" w:styleId="af0">
    <w:name w:val="Другое_"/>
    <w:basedOn w:val="a0"/>
    <w:link w:val="af1"/>
    <w:rsid w:val="00D625B0"/>
    <w:rPr>
      <w:rFonts w:ascii="Times New Roman" w:eastAsia="Times New Roman" w:hAnsi="Times New Roman" w:cs="Times New Roman"/>
      <w:color w:val="222123"/>
      <w:sz w:val="28"/>
      <w:szCs w:val="28"/>
    </w:rPr>
  </w:style>
  <w:style w:type="paragraph" w:customStyle="1" w:styleId="af1">
    <w:name w:val="Другое"/>
    <w:basedOn w:val="a"/>
    <w:link w:val="af0"/>
    <w:rsid w:val="00D625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2123"/>
      <w:sz w:val="28"/>
      <w:szCs w:val="28"/>
    </w:rPr>
  </w:style>
  <w:style w:type="paragraph" w:styleId="af2">
    <w:name w:val="Normal (Web)"/>
    <w:basedOn w:val="a"/>
    <w:unhideWhenUsed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25B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D625B0"/>
    <w:rPr>
      <w:rFonts w:eastAsia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25B0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pacing w:val="-4"/>
      <w:sz w:val="27"/>
      <w:szCs w:val="27"/>
    </w:rPr>
  </w:style>
  <w:style w:type="character" w:customStyle="1" w:styleId="c16">
    <w:name w:val="c16"/>
    <w:basedOn w:val="a0"/>
    <w:rsid w:val="00D625B0"/>
  </w:style>
  <w:style w:type="paragraph" w:customStyle="1" w:styleId="c3">
    <w:name w:val="c3"/>
    <w:basedOn w:val="a"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5B0"/>
  </w:style>
  <w:style w:type="character" w:styleId="af3">
    <w:name w:val="Hyperlink"/>
    <w:basedOn w:val="a0"/>
    <w:uiPriority w:val="99"/>
    <w:unhideWhenUsed/>
    <w:rsid w:val="00D6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077;&#1075;\&#1050;&#1086;&#1087;&#1080;&#1103;%20&#1055;&#1083;&#1072;&#1085;%20&#1088;&#1072;&#1073;&#1086;&#1090;&#1099;%202018-2019%20&#1075;&#1086;&#1090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48</Pages>
  <Words>11657</Words>
  <Characters>66449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23</cp:revision>
  <cp:lastPrinted>2023-09-11T11:43:00Z</cp:lastPrinted>
  <dcterms:created xsi:type="dcterms:W3CDTF">2022-09-12T14:12:00Z</dcterms:created>
  <dcterms:modified xsi:type="dcterms:W3CDTF">2023-09-11T11:43:00Z</dcterms:modified>
</cp:coreProperties>
</file>